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391" w:rsidRPr="00200923" w:rsidRDefault="009F302A" w:rsidP="00B651F4">
      <w:pPr>
        <w:tabs>
          <w:tab w:val="left" w:pos="900"/>
        </w:tabs>
        <w:rPr>
          <w:b/>
          <w:sz w:val="40"/>
          <w:szCs w:val="40"/>
          <w:u w:val="single"/>
        </w:rPr>
      </w:pPr>
      <w:r>
        <w:t>.</w:t>
      </w:r>
      <w:r w:rsidR="005365E7">
        <w:rPr>
          <w:noProof/>
        </w:rPr>
        <w:drawing>
          <wp:inline distT="0" distB="0" distL="0" distR="0">
            <wp:extent cx="819150" cy="914400"/>
            <wp:effectExtent l="19050" t="0" r="0" b="0"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15CD">
        <w:tab/>
      </w:r>
      <w:r w:rsidR="00B651F4">
        <w:t xml:space="preserve">                  </w:t>
      </w:r>
      <w:r w:rsidR="00B651F4" w:rsidRPr="00B651F4">
        <w:rPr>
          <w:rFonts w:ascii="Algerian" w:hAnsi="Algerian"/>
          <w:b/>
          <w:sz w:val="48"/>
        </w:rPr>
        <w:t xml:space="preserve">Obec </w:t>
      </w:r>
      <w:r w:rsidR="00B651F4" w:rsidRPr="00B651F4">
        <w:rPr>
          <w:rFonts w:ascii="Algerian" w:hAnsi="Algerian"/>
          <w:sz w:val="48"/>
        </w:rPr>
        <w:t xml:space="preserve">  </w:t>
      </w:r>
      <w:r w:rsidR="00C83391" w:rsidRPr="00B651F4">
        <w:rPr>
          <w:rFonts w:ascii="Algerian" w:hAnsi="Algerian"/>
          <w:b/>
          <w:sz w:val="48"/>
          <w:szCs w:val="40"/>
          <w:u w:val="single"/>
        </w:rPr>
        <w:t>Charvatce</w:t>
      </w:r>
    </w:p>
    <w:p w:rsidR="00913ECC" w:rsidRPr="00C83391" w:rsidRDefault="00913ECC">
      <w:pPr>
        <w:rPr>
          <w:b/>
          <w:sz w:val="28"/>
          <w:szCs w:val="28"/>
          <w:u w:val="single"/>
        </w:rPr>
      </w:pPr>
    </w:p>
    <w:p w:rsidR="000170DB" w:rsidRPr="00200923" w:rsidRDefault="000170DB" w:rsidP="000170DB">
      <w:pPr>
        <w:tabs>
          <w:tab w:val="left" w:pos="900"/>
        </w:tabs>
        <w:rPr>
          <w:b/>
          <w:sz w:val="40"/>
          <w:szCs w:val="40"/>
          <w:u w:val="single"/>
        </w:rPr>
      </w:pPr>
    </w:p>
    <w:p w:rsidR="000170DB" w:rsidRDefault="000170DB" w:rsidP="00BC05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Zápis ze schůze obecního zastupitelstva, která se konala dne </w:t>
      </w:r>
      <w:r w:rsidR="00D34B3C">
        <w:rPr>
          <w:sz w:val="28"/>
          <w:szCs w:val="28"/>
        </w:rPr>
        <w:t xml:space="preserve"> </w:t>
      </w:r>
      <w:r w:rsidR="00212CBB">
        <w:rPr>
          <w:sz w:val="28"/>
          <w:szCs w:val="28"/>
        </w:rPr>
        <w:t>28.5</w:t>
      </w:r>
      <w:r w:rsidR="005D5038">
        <w:rPr>
          <w:sz w:val="28"/>
          <w:szCs w:val="28"/>
        </w:rPr>
        <w:t>.2014</w:t>
      </w:r>
      <w:r w:rsidR="00043915">
        <w:rPr>
          <w:sz w:val="28"/>
          <w:szCs w:val="28"/>
        </w:rPr>
        <w:t xml:space="preserve"> </w:t>
      </w:r>
      <w:r>
        <w:rPr>
          <w:sz w:val="28"/>
          <w:szCs w:val="28"/>
        </w:rPr>
        <w:t>v Obecním domě.</w:t>
      </w:r>
    </w:p>
    <w:p w:rsidR="000170DB" w:rsidRDefault="000170DB" w:rsidP="00BC05F4">
      <w:pPr>
        <w:ind w:left="1410" w:hanging="1410"/>
        <w:jc w:val="both"/>
        <w:rPr>
          <w:sz w:val="20"/>
          <w:szCs w:val="20"/>
        </w:rPr>
      </w:pPr>
    </w:p>
    <w:p w:rsidR="000170DB" w:rsidRDefault="00876437" w:rsidP="00BC05F4">
      <w:pPr>
        <w:ind w:left="1410" w:hanging="141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Přítomni:</w:t>
      </w:r>
      <w:r w:rsidR="000170DB" w:rsidRPr="00F029CE">
        <w:rPr>
          <w:rFonts w:cs="Arial"/>
          <w:sz w:val="18"/>
          <w:szCs w:val="18"/>
        </w:rPr>
        <w:t xml:space="preserve">  Magdalena Majerová, Pavel Boháček, T</w:t>
      </w:r>
      <w:r w:rsidR="00043915">
        <w:rPr>
          <w:rFonts w:cs="Arial"/>
          <w:sz w:val="18"/>
          <w:szCs w:val="18"/>
        </w:rPr>
        <w:t xml:space="preserve">omáš Langer, ing. Oldřich Pulda; </w:t>
      </w:r>
      <w:r w:rsidR="000170DB" w:rsidRPr="00F029CE">
        <w:rPr>
          <w:rFonts w:cs="Arial"/>
          <w:sz w:val="18"/>
          <w:szCs w:val="18"/>
        </w:rPr>
        <w:t xml:space="preserve"> Radek Šáral. </w:t>
      </w:r>
    </w:p>
    <w:p w:rsidR="00043915" w:rsidRPr="00F029CE" w:rsidRDefault="00043915" w:rsidP="00BC05F4">
      <w:pPr>
        <w:ind w:left="1410" w:hanging="141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Program schůze byl vyvěšen na úřední desce a schválen všemi přítomnými zastupiteli</w:t>
      </w:r>
    </w:p>
    <w:p w:rsidR="000170DB" w:rsidRDefault="000170DB" w:rsidP="00BC05F4">
      <w:pPr>
        <w:jc w:val="both"/>
        <w:rPr>
          <w:rFonts w:cs="Arial"/>
          <w:sz w:val="18"/>
          <w:szCs w:val="18"/>
        </w:rPr>
      </w:pPr>
      <w:r w:rsidRPr="00F029CE">
        <w:rPr>
          <w:rFonts w:cs="Arial"/>
          <w:sz w:val="18"/>
          <w:szCs w:val="18"/>
        </w:rPr>
        <w:t>Schůzi zahájil v</w:t>
      </w:r>
      <w:r w:rsidR="0058687B">
        <w:rPr>
          <w:rFonts w:cs="Arial"/>
          <w:sz w:val="18"/>
          <w:szCs w:val="18"/>
        </w:rPr>
        <w:t> 18,50</w:t>
      </w:r>
      <w:r w:rsidRPr="00F029CE">
        <w:rPr>
          <w:rFonts w:cs="Arial"/>
          <w:sz w:val="18"/>
          <w:szCs w:val="18"/>
        </w:rPr>
        <w:t xml:space="preserve"> starosta obce ing.</w:t>
      </w:r>
      <w:r w:rsidR="00D34B3C">
        <w:rPr>
          <w:rFonts w:cs="Arial"/>
          <w:sz w:val="18"/>
          <w:szCs w:val="18"/>
        </w:rPr>
        <w:t xml:space="preserve"> </w:t>
      </w:r>
      <w:r w:rsidRPr="00F029CE">
        <w:rPr>
          <w:rFonts w:cs="Arial"/>
          <w:sz w:val="18"/>
          <w:szCs w:val="18"/>
        </w:rPr>
        <w:t>Oldřich Pulda.</w:t>
      </w:r>
    </w:p>
    <w:p w:rsidR="000170DB" w:rsidRDefault="000170DB" w:rsidP="00BC05F4">
      <w:pPr>
        <w:jc w:val="both"/>
        <w:rPr>
          <w:rFonts w:cs="Arial"/>
          <w:sz w:val="18"/>
          <w:szCs w:val="18"/>
        </w:rPr>
      </w:pPr>
      <w:r w:rsidRPr="00F029CE">
        <w:rPr>
          <w:rFonts w:cs="Arial"/>
          <w:sz w:val="18"/>
          <w:szCs w:val="18"/>
        </w:rPr>
        <w:t>Byl přečten a schválen zápis z minulé schůze obecního zastupitelstva.</w:t>
      </w:r>
    </w:p>
    <w:p w:rsidR="00043915" w:rsidRDefault="00043915" w:rsidP="00BC05F4">
      <w:pPr>
        <w:jc w:val="both"/>
        <w:rPr>
          <w:rFonts w:cs="Arial"/>
          <w:sz w:val="18"/>
          <w:szCs w:val="18"/>
        </w:rPr>
      </w:pPr>
    </w:p>
    <w:p w:rsidR="00212CBB" w:rsidRPr="005D5364" w:rsidRDefault="00212CBB" w:rsidP="00212CBB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  <w:r w:rsidRPr="005D5364">
        <w:rPr>
          <w:rFonts w:cs="Arial"/>
          <w:b/>
          <w:bCs/>
          <w:sz w:val="22"/>
          <w:szCs w:val="22"/>
        </w:rPr>
        <w:t>Zpráva finančního a kontrolního výboru</w:t>
      </w:r>
    </w:p>
    <w:p w:rsidR="00212CBB" w:rsidRPr="005D5364" w:rsidRDefault="00212CBB" w:rsidP="00212CBB">
      <w:pPr>
        <w:autoSpaceDE w:val="0"/>
        <w:autoSpaceDN w:val="0"/>
        <w:adjustRightInd w:val="0"/>
        <w:ind w:firstLine="708"/>
        <w:jc w:val="both"/>
        <w:rPr>
          <w:rFonts w:cs="Arial"/>
          <w:sz w:val="13"/>
          <w:szCs w:val="13"/>
        </w:rPr>
      </w:pPr>
    </w:p>
    <w:p w:rsidR="00212CBB" w:rsidRPr="005D5364" w:rsidRDefault="00212CBB" w:rsidP="00212CBB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 w:rsidRPr="005D5364">
        <w:rPr>
          <w:rFonts w:cs="Arial"/>
          <w:sz w:val="18"/>
          <w:szCs w:val="18"/>
        </w:rPr>
        <w:t>Finanční výbor předkládá protokol z kontrol</w:t>
      </w:r>
      <w:r>
        <w:rPr>
          <w:rFonts w:cs="Arial"/>
          <w:sz w:val="18"/>
          <w:szCs w:val="18"/>
        </w:rPr>
        <w:t>y</w:t>
      </w:r>
      <w:r w:rsidRPr="005D5364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2.</w:t>
      </w:r>
      <w:r w:rsidR="00CE5471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4.</w:t>
      </w:r>
      <w:r w:rsidR="00CE5471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2014 </w:t>
      </w:r>
      <w:r w:rsidRPr="005D5364">
        <w:rPr>
          <w:rFonts w:cs="Arial"/>
          <w:sz w:val="18"/>
          <w:szCs w:val="18"/>
        </w:rPr>
        <w:t>– nebyly zjištěny problémy</w:t>
      </w:r>
    </w:p>
    <w:p w:rsidR="00212CBB" w:rsidRPr="005D5364" w:rsidRDefault="00212CBB" w:rsidP="00212CBB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 w:rsidRPr="005D5364">
        <w:rPr>
          <w:rFonts w:cs="Arial"/>
          <w:sz w:val="18"/>
          <w:szCs w:val="18"/>
        </w:rPr>
        <w:t>Kontrolní výbor předkládá protokol z</w:t>
      </w:r>
      <w:r>
        <w:rPr>
          <w:rFonts w:cs="Arial"/>
          <w:sz w:val="18"/>
          <w:szCs w:val="18"/>
        </w:rPr>
        <w:t> </w:t>
      </w:r>
      <w:r w:rsidRPr="005D5364">
        <w:rPr>
          <w:rFonts w:cs="Arial"/>
          <w:sz w:val="18"/>
          <w:szCs w:val="18"/>
        </w:rPr>
        <w:t>kontro</w:t>
      </w:r>
      <w:r w:rsidR="00CE5471">
        <w:rPr>
          <w:rFonts w:cs="Arial"/>
          <w:sz w:val="18"/>
          <w:szCs w:val="18"/>
        </w:rPr>
        <w:t>l</w:t>
      </w:r>
      <w:r>
        <w:rPr>
          <w:rFonts w:cs="Arial"/>
          <w:sz w:val="18"/>
          <w:szCs w:val="18"/>
        </w:rPr>
        <w:t>y 2.</w:t>
      </w:r>
      <w:r w:rsidR="00CE5471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4.</w:t>
      </w:r>
      <w:r w:rsidR="00CE5471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014</w:t>
      </w:r>
      <w:r w:rsidRPr="005D5364">
        <w:rPr>
          <w:rFonts w:cs="Arial"/>
          <w:sz w:val="18"/>
          <w:szCs w:val="18"/>
        </w:rPr>
        <w:t xml:space="preserve"> – nebyly zjištěny problémy</w:t>
      </w:r>
    </w:p>
    <w:p w:rsidR="00212CBB" w:rsidRPr="005D5364" w:rsidRDefault="00212CBB" w:rsidP="00212CBB">
      <w:pPr>
        <w:autoSpaceDE w:val="0"/>
        <w:autoSpaceDN w:val="0"/>
        <w:adjustRightInd w:val="0"/>
        <w:ind w:left="708"/>
        <w:jc w:val="both"/>
        <w:rPr>
          <w:rFonts w:cs="Arial"/>
          <w:b/>
          <w:bCs/>
          <w:sz w:val="20"/>
          <w:szCs w:val="20"/>
        </w:rPr>
      </w:pPr>
      <w:r w:rsidRPr="005D5364">
        <w:rPr>
          <w:rFonts w:cs="Arial"/>
          <w:b/>
          <w:bCs/>
          <w:sz w:val="20"/>
          <w:szCs w:val="20"/>
        </w:rPr>
        <w:t xml:space="preserve">Usnesení č. </w:t>
      </w:r>
      <w:r>
        <w:rPr>
          <w:rFonts w:cs="Arial"/>
          <w:b/>
          <w:bCs/>
          <w:sz w:val="20"/>
          <w:szCs w:val="20"/>
        </w:rPr>
        <w:t>12</w:t>
      </w:r>
      <w:r w:rsidR="0002737C">
        <w:rPr>
          <w:rFonts w:cs="Arial"/>
          <w:b/>
          <w:bCs/>
          <w:sz w:val="20"/>
          <w:szCs w:val="20"/>
        </w:rPr>
        <w:t>9</w:t>
      </w:r>
      <w:r>
        <w:rPr>
          <w:rFonts w:cs="Arial"/>
          <w:b/>
          <w:bCs/>
          <w:sz w:val="20"/>
          <w:szCs w:val="20"/>
        </w:rPr>
        <w:t xml:space="preserve"> </w:t>
      </w:r>
      <w:r w:rsidRPr="005D5364">
        <w:rPr>
          <w:rFonts w:cs="Arial"/>
          <w:b/>
          <w:bCs/>
          <w:sz w:val="20"/>
          <w:szCs w:val="20"/>
        </w:rPr>
        <w:t>– obecní zastupitelé schvaluji protokoly kontrolní a finančního výboru</w:t>
      </w:r>
      <w:r w:rsidR="0022078B">
        <w:rPr>
          <w:rFonts w:cs="Arial"/>
          <w:b/>
          <w:bCs/>
          <w:sz w:val="20"/>
          <w:szCs w:val="20"/>
        </w:rPr>
        <w:t xml:space="preserve"> </w:t>
      </w:r>
      <w:r w:rsidRPr="005D5364">
        <w:rPr>
          <w:rFonts w:cs="Arial"/>
          <w:b/>
          <w:bCs/>
          <w:sz w:val="20"/>
          <w:szCs w:val="20"/>
        </w:rPr>
        <w:t xml:space="preserve">- </w:t>
      </w:r>
      <w:r w:rsidRPr="005D5364">
        <w:rPr>
          <w:rFonts w:cs="Arial"/>
          <w:bCs/>
          <w:sz w:val="20"/>
          <w:szCs w:val="20"/>
        </w:rPr>
        <w:t>bylo schváleno všemi členy zastupitelstva</w:t>
      </w:r>
      <w:r w:rsidRPr="005D5364">
        <w:rPr>
          <w:rFonts w:cs="Arial"/>
          <w:b/>
          <w:bCs/>
          <w:sz w:val="20"/>
          <w:szCs w:val="20"/>
        </w:rPr>
        <w:t>.</w:t>
      </w:r>
    </w:p>
    <w:p w:rsidR="001D3463" w:rsidRDefault="001D3463" w:rsidP="00BC05F4">
      <w:pPr>
        <w:autoSpaceDE w:val="0"/>
        <w:autoSpaceDN w:val="0"/>
        <w:adjustRightInd w:val="0"/>
        <w:jc w:val="both"/>
        <w:rPr>
          <w:rFonts w:cs="Arial"/>
          <w:bCs/>
          <w:i/>
          <w:color w:val="4BACC6" w:themeColor="accent5"/>
          <w:sz w:val="20"/>
          <w:szCs w:val="20"/>
        </w:rPr>
      </w:pPr>
    </w:p>
    <w:p w:rsidR="001D3463" w:rsidRPr="00FB4C93" w:rsidRDefault="001D3463" w:rsidP="00BC05F4">
      <w:pPr>
        <w:autoSpaceDE w:val="0"/>
        <w:autoSpaceDN w:val="0"/>
        <w:adjustRightInd w:val="0"/>
        <w:jc w:val="both"/>
        <w:rPr>
          <w:rFonts w:cs="Arial"/>
          <w:bCs/>
          <w:i/>
          <w:color w:val="4BACC6" w:themeColor="accent5"/>
          <w:sz w:val="20"/>
          <w:szCs w:val="20"/>
        </w:rPr>
      </w:pPr>
    </w:p>
    <w:p w:rsidR="008620D3" w:rsidRDefault="005D5038" w:rsidP="00BC05F4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Rozpočtové opatření č. </w:t>
      </w:r>
      <w:r w:rsidR="0002737C">
        <w:rPr>
          <w:rFonts w:cs="Arial"/>
          <w:b/>
          <w:bCs/>
          <w:sz w:val="22"/>
          <w:szCs w:val="22"/>
        </w:rPr>
        <w:t>4</w:t>
      </w:r>
    </w:p>
    <w:p w:rsidR="00DC00B7" w:rsidRPr="00FB4C93" w:rsidRDefault="00DC00B7" w:rsidP="00BC05F4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</w:p>
    <w:p w:rsidR="008620D3" w:rsidRDefault="005D5038" w:rsidP="00BC05F4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Starosta předkládá rozpočtové opatření č.</w:t>
      </w:r>
      <w:r w:rsidR="00CE5471">
        <w:rPr>
          <w:rFonts w:cs="Arial"/>
          <w:sz w:val="18"/>
          <w:szCs w:val="18"/>
        </w:rPr>
        <w:t xml:space="preserve"> </w:t>
      </w:r>
      <w:r w:rsidR="0002737C">
        <w:rPr>
          <w:rFonts w:cs="Arial"/>
          <w:sz w:val="18"/>
          <w:szCs w:val="18"/>
        </w:rPr>
        <w:t>4</w:t>
      </w:r>
      <w:r>
        <w:rPr>
          <w:rFonts w:cs="Arial"/>
          <w:sz w:val="18"/>
          <w:szCs w:val="18"/>
        </w:rPr>
        <w:t xml:space="preserve"> </w:t>
      </w:r>
      <w:r w:rsidR="00D06286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(viz příloha)</w:t>
      </w:r>
    </w:p>
    <w:p w:rsidR="00F81A56" w:rsidRDefault="008620D3" w:rsidP="00BC05F4">
      <w:pPr>
        <w:autoSpaceDE w:val="0"/>
        <w:autoSpaceDN w:val="0"/>
        <w:adjustRightInd w:val="0"/>
        <w:ind w:firstLine="708"/>
        <w:jc w:val="both"/>
        <w:rPr>
          <w:rFonts w:cs="Arial"/>
          <w:bCs/>
          <w:sz w:val="20"/>
          <w:szCs w:val="20"/>
        </w:rPr>
      </w:pPr>
      <w:r w:rsidRPr="005B7EFD">
        <w:rPr>
          <w:rFonts w:cs="Arial"/>
          <w:b/>
          <w:bCs/>
          <w:sz w:val="20"/>
          <w:szCs w:val="20"/>
        </w:rPr>
        <w:t xml:space="preserve">Usnesení č. </w:t>
      </w:r>
      <w:r>
        <w:rPr>
          <w:rFonts w:cs="Arial"/>
          <w:b/>
          <w:bCs/>
          <w:sz w:val="20"/>
          <w:szCs w:val="20"/>
        </w:rPr>
        <w:t>1</w:t>
      </w:r>
      <w:r w:rsidR="0002737C">
        <w:rPr>
          <w:rFonts w:cs="Arial"/>
          <w:b/>
          <w:bCs/>
          <w:sz w:val="20"/>
          <w:szCs w:val="20"/>
        </w:rPr>
        <w:t>30</w:t>
      </w:r>
      <w:r w:rsidRPr="005B7EFD">
        <w:rPr>
          <w:rFonts w:cs="Arial"/>
          <w:b/>
          <w:bCs/>
          <w:sz w:val="20"/>
          <w:szCs w:val="20"/>
        </w:rPr>
        <w:t xml:space="preserve"> </w:t>
      </w:r>
      <w:r>
        <w:rPr>
          <w:rFonts w:cs="Arial"/>
          <w:b/>
          <w:bCs/>
          <w:sz w:val="20"/>
          <w:szCs w:val="20"/>
        </w:rPr>
        <w:t>–</w:t>
      </w:r>
      <w:r w:rsidRPr="005B7EFD">
        <w:rPr>
          <w:rFonts w:cs="Arial"/>
          <w:b/>
          <w:bCs/>
          <w:sz w:val="20"/>
          <w:szCs w:val="20"/>
        </w:rPr>
        <w:t xml:space="preserve"> </w:t>
      </w:r>
      <w:r w:rsidR="005D5038">
        <w:rPr>
          <w:rFonts w:cs="Arial"/>
          <w:b/>
          <w:bCs/>
          <w:sz w:val="20"/>
          <w:szCs w:val="20"/>
        </w:rPr>
        <w:t>Rozpočtové opatření č.</w:t>
      </w:r>
      <w:r w:rsidR="00CE5471">
        <w:rPr>
          <w:rFonts w:cs="Arial"/>
          <w:b/>
          <w:bCs/>
          <w:sz w:val="20"/>
          <w:szCs w:val="20"/>
        </w:rPr>
        <w:t xml:space="preserve"> </w:t>
      </w:r>
      <w:r w:rsidR="0002737C">
        <w:rPr>
          <w:rFonts w:cs="Arial"/>
          <w:b/>
          <w:bCs/>
          <w:sz w:val="20"/>
          <w:szCs w:val="20"/>
        </w:rPr>
        <w:t>4</w:t>
      </w:r>
      <w:r w:rsidR="005D5038">
        <w:rPr>
          <w:rFonts w:cs="Arial"/>
          <w:b/>
          <w:bCs/>
          <w:sz w:val="20"/>
          <w:szCs w:val="20"/>
        </w:rPr>
        <w:t xml:space="preserve"> </w:t>
      </w:r>
      <w:r>
        <w:rPr>
          <w:rFonts w:cs="Arial"/>
          <w:b/>
          <w:bCs/>
          <w:sz w:val="20"/>
          <w:szCs w:val="20"/>
        </w:rPr>
        <w:t xml:space="preserve"> </w:t>
      </w:r>
      <w:r w:rsidRPr="005B7EFD">
        <w:rPr>
          <w:rFonts w:cs="Arial"/>
          <w:b/>
          <w:bCs/>
          <w:sz w:val="20"/>
          <w:szCs w:val="20"/>
        </w:rPr>
        <w:t>–</w:t>
      </w:r>
      <w:r w:rsidR="00CE5471">
        <w:rPr>
          <w:rFonts w:cs="Arial"/>
          <w:b/>
          <w:bCs/>
          <w:sz w:val="20"/>
          <w:szCs w:val="20"/>
        </w:rPr>
        <w:t xml:space="preserve"> </w:t>
      </w:r>
      <w:r w:rsidRPr="005B7EFD">
        <w:rPr>
          <w:rFonts w:cs="Arial"/>
          <w:b/>
          <w:bCs/>
          <w:sz w:val="20"/>
          <w:szCs w:val="20"/>
        </w:rPr>
        <w:t xml:space="preserve"> </w:t>
      </w:r>
      <w:r w:rsidRPr="005B7EFD">
        <w:rPr>
          <w:rFonts w:cs="Arial"/>
          <w:bCs/>
          <w:sz w:val="20"/>
          <w:szCs w:val="20"/>
        </w:rPr>
        <w:t>schválen</w:t>
      </w:r>
      <w:r w:rsidR="005D5038">
        <w:rPr>
          <w:rFonts w:cs="Arial"/>
          <w:bCs/>
          <w:sz w:val="20"/>
          <w:szCs w:val="20"/>
        </w:rPr>
        <w:t>o</w:t>
      </w:r>
      <w:r w:rsidRPr="005B7EFD">
        <w:rPr>
          <w:rFonts w:cs="Arial"/>
          <w:bCs/>
          <w:sz w:val="20"/>
          <w:szCs w:val="20"/>
        </w:rPr>
        <w:t xml:space="preserve"> všemi členy zastupitelstva</w:t>
      </w:r>
    </w:p>
    <w:p w:rsidR="00DC00B7" w:rsidRDefault="00CE5471" w:rsidP="00BC05F4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 </w:t>
      </w:r>
    </w:p>
    <w:p w:rsidR="00B424C2" w:rsidRDefault="00B424C2" w:rsidP="00BC05F4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szCs w:val="20"/>
        </w:rPr>
      </w:pPr>
    </w:p>
    <w:p w:rsidR="001D3463" w:rsidRDefault="001D3463" w:rsidP="00BC05F4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szCs w:val="20"/>
        </w:rPr>
      </w:pPr>
    </w:p>
    <w:p w:rsidR="00DC00B7" w:rsidRDefault="0002737C" w:rsidP="00BC05F4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Vnitřní předpis o schvalování účetní závěrky</w:t>
      </w:r>
    </w:p>
    <w:p w:rsidR="0002737C" w:rsidRDefault="0002737C" w:rsidP="00BC05F4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</w:p>
    <w:p w:rsidR="00BC05F4" w:rsidRDefault="0002737C" w:rsidP="00BC05F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Starosta obce předkládá </w:t>
      </w:r>
      <w:r w:rsidRPr="0002737C">
        <w:rPr>
          <w:rFonts w:cs="Arial"/>
          <w:sz w:val="22"/>
          <w:szCs w:val="22"/>
        </w:rPr>
        <w:t>Vnitřní předpis o schvalování účetní závěrky</w:t>
      </w:r>
    </w:p>
    <w:p w:rsidR="0002737C" w:rsidRDefault="00C01EF6" w:rsidP="0002737C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  <w:r w:rsidRPr="0032543C">
        <w:rPr>
          <w:rFonts w:cs="Arial"/>
          <w:b/>
          <w:bCs/>
          <w:sz w:val="20"/>
          <w:szCs w:val="20"/>
        </w:rPr>
        <w:t xml:space="preserve">Usnesení č. </w:t>
      </w:r>
      <w:r>
        <w:rPr>
          <w:rFonts w:cs="Arial"/>
          <w:b/>
          <w:bCs/>
          <w:sz w:val="20"/>
          <w:szCs w:val="20"/>
        </w:rPr>
        <w:t>1</w:t>
      </w:r>
      <w:r w:rsidR="0002737C">
        <w:rPr>
          <w:rFonts w:cs="Arial"/>
          <w:b/>
          <w:bCs/>
          <w:sz w:val="20"/>
          <w:szCs w:val="20"/>
        </w:rPr>
        <w:t xml:space="preserve">31 </w:t>
      </w:r>
      <w:r w:rsidRPr="0032543C">
        <w:rPr>
          <w:rFonts w:cs="Arial"/>
          <w:b/>
          <w:bCs/>
          <w:sz w:val="20"/>
          <w:szCs w:val="20"/>
        </w:rPr>
        <w:t xml:space="preserve">– </w:t>
      </w:r>
      <w:r w:rsidR="0002737C">
        <w:rPr>
          <w:rFonts w:cs="Arial"/>
          <w:b/>
          <w:bCs/>
          <w:sz w:val="22"/>
          <w:szCs w:val="22"/>
        </w:rPr>
        <w:t>Vnitřní předpis o schvalování účetní závěrky</w:t>
      </w:r>
    </w:p>
    <w:p w:rsidR="00C01EF6" w:rsidRPr="0032543C" w:rsidRDefault="00FC7EE7" w:rsidP="00DC00B7">
      <w:pPr>
        <w:autoSpaceDE w:val="0"/>
        <w:autoSpaceDN w:val="0"/>
        <w:adjustRightInd w:val="0"/>
        <w:ind w:firstLine="708"/>
        <w:jc w:val="both"/>
        <w:rPr>
          <w:rFonts w:cs="Arial"/>
          <w:bCs/>
          <w:sz w:val="20"/>
          <w:szCs w:val="20"/>
        </w:rPr>
      </w:pPr>
      <w:r>
        <w:rPr>
          <w:rFonts w:cs="Arial"/>
          <w:b/>
          <w:bCs/>
          <w:sz w:val="22"/>
          <w:szCs w:val="22"/>
        </w:rPr>
        <w:t xml:space="preserve"> </w:t>
      </w:r>
      <w:r w:rsidR="00BC05F4">
        <w:rPr>
          <w:rFonts w:cs="Arial"/>
          <w:bCs/>
          <w:sz w:val="20"/>
          <w:szCs w:val="20"/>
        </w:rPr>
        <w:t xml:space="preserve"> </w:t>
      </w:r>
      <w:r w:rsidR="00C01EF6" w:rsidRPr="0032543C">
        <w:rPr>
          <w:rFonts w:cs="Arial"/>
          <w:b/>
          <w:bCs/>
          <w:sz w:val="20"/>
          <w:szCs w:val="20"/>
        </w:rPr>
        <w:t xml:space="preserve">– </w:t>
      </w:r>
      <w:r w:rsidR="00C01EF6" w:rsidRPr="0032543C">
        <w:rPr>
          <w:rFonts w:cs="Arial"/>
          <w:bCs/>
          <w:sz w:val="20"/>
          <w:szCs w:val="20"/>
        </w:rPr>
        <w:t>schváleno všemi členy zastupitelstva.</w:t>
      </w:r>
    </w:p>
    <w:p w:rsidR="00C01EF6" w:rsidRDefault="00C01EF6" w:rsidP="00BC05F4">
      <w:pPr>
        <w:autoSpaceDE w:val="0"/>
        <w:autoSpaceDN w:val="0"/>
        <w:adjustRightInd w:val="0"/>
        <w:ind w:firstLine="708"/>
        <w:jc w:val="both"/>
        <w:rPr>
          <w:rFonts w:cs="Arial"/>
          <w:bCs/>
          <w:sz w:val="20"/>
          <w:szCs w:val="20"/>
        </w:rPr>
      </w:pPr>
    </w:p>
    <w:p w:rsidR="00DC5A42" w:rsidRDefault="00DC5A42" w:rsidP="00BC05F4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</w:p>
    <w:p w:rsidR="0053764A" w:rsidRDefault="00060053" w:rsidP="0053764A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Hospodaření obce za rok 2013</w:t>
      </w:r>
    </w:p>
    <w:p w:rsidR="0053764A" w:rsidRPr="0062037E" w:rsidRDefault="0053764A" w:rsidP="0053764A">
      <w:pPr>
        <w:autoSpaceDE w:val="0"/>
        <w:autoSpaceDN w:val="0"/>
        <w:adjustRightInd w:val="0"/>
        <w:ind w:firstLine="708"/>
        <w:jc w:val="both"/>
        <w:rPr>
          <w:rFonts w:cs="Arial"/>
          <w:sz w:val="13"/>
          <w:szCs w:val="13"/>
        </w:rPr>
      </w:pPr>
    </w:p>
    <w:p w:rsidR="0053764A" w:rsidRDefault="0053764A" w:rsidP="0053764A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Obecní zastupitelstvo schvaluje závěrečný účet za rok 2013 – bez výhrad.(viz příloha)</w:t>
      </w:r>
    </w:p>
    <w:p w:rsidR="0053764A" w:rsidRPr="006C6B35" w:rsidRDefault="0053764A" w:rsidP="0053764A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Krajský úřad Středočeského kraje přezkoumal hospodaření obce za rok 2013 </w:t>
      </w:r>
      <w:r w:rsidRPr="0022078B">
        <w:rPr>
          <w:rFonts w:cs="Arial"/>
          <w:sz w:val="18"/>
          <w:szCs w:val="18"/>
        </w:rPr>
        <w:t>dne 2</w:t>
      </w:r>
      <w:r w:rsidR="0022078B" w:rsidRPr="0022078B">
        <w:rPr>
          <w:rFonts w:cs="Arial"/>
          <w:sz w:val="18"/>
          <w:szCs w:val="18"/>
        </w:rPr>
        <w:t>9</w:t>
      </w:r>
      <w:r w:rsidRPr="0022078B">
        <w:rPr>
          <w:rFonts w:cs="Arial"/>
          <w:sz w:val="18"/>
          <w:szCs w:val="18"/>
        </w:rPr>
        <w:t>.</w:t>
      </w:r>
      <w:r w:rsidR="0022078B">
        <w:rPr>
          <w:rFonts w:cs="Arial"/>
          <w:sz w:val="18"/>
          <w:szCs w:val="18"/>
        </w:rPr>
        <w:t xml:space="preserve"> </w:t>
      </w:r>
      <w:r w:rsidRPr="0022078B">
        <w:rPr>
          <w:rFonts w:cs="Arial"/>
          <w:sz w:val="18"/>
          <w:szCs w:val="18"/>
        </w:rPr>
        <w:t>4.</w:t>
      </w:r>
      <w:r w:rsidR="0022078B">
        <w:rPr>
          <w:rFonts w:cs="Arial"/>
          <w:sz w:val="18"/>
          <w:szCs w:val="18"/>
        </w:rPr>
        <w:t xml:space="preserve"> </w:t>
      </w:r>
      <w:r w:rsidRPr="0022078B">
        <w:rPr>
          <w:rFonts w:cs="Arial"/>
          <w:sz w:val="18"/>
          <w:szCs w:val="18"/>
        </w:rPr>
        <w:t xml:space="preserve">2013. Nebyla </w:t>
      </w:r>
      <w:r>
        <w:rPr>
          <w:rFonts w:cs="Arial"/>
          <w:sz w:val="18"/>
          <w:szCs w:val="18"/>
        </w:rPr>
        <w:t xml:space="preserve">zjištěna chyba.  </w:t>
      </w:r>
    </w:p>
    <w:p w:rsidR="0053764A" w:rsidRDefault="0053764A" w:rsidP="0053764A">
      <w:pPr>
        <w:autoSpaceDE w:val="0"/>
        <w:autoSpaceDN w:val="0"/>
        <w:adjustRightInd w:val="0"/>
        <w:ind w:firstLine="708"/>
        <w:jc w:val="both"/>
        <w:rPr>
          <w:rFonts w:cs="Arial"/>
          <w:bCs/>
          <w:sz w:val="20"/>
          <w:szCs w:val="20"/>
        </w:rPr>
      </w:pPr>
      <w:r w:rsidRPr="005B7EFD">
        <w:rPr>
          <w:rFonts w:cs="Arial"/>
          <w:b/>
          <w:bCs/>
          <w:sz w:val="20"/>
          <w:szCs w:val="20"/>
        </w:rPr>
        <w:t xml:space="preserve">Usnesení č. </w:t>
      </w:r>
      <w:r>
        <w:rPr>
          <w:rFonts w:cs="Arial"/>
          <w:b/>
          <w:bCs/>
          <w:sz w:val="20"/>
          <w:szCs w:val="20"/>
        </w:rPr>
        <w:t>132</w:t>
      </w:r>
      <w:r w:rsidRPr="005B7EFD">
        <w:rPr>
          <w:rFonts w:cs="Arial"/>
          <w:b/>
          <w:bCs/>
          <w:sz w:val="20"/>
          <w:szCs w:val="20"/>
        </w:rPr>
        <w:t xml:space="preserve"> </w:t>
      </w:r>
      <w:r>
        <w:rPr>
          <w:rFonts w:cs="Arial"/>
          <w:b/>
          <w:bCs/>
          <w:sz w:val="20"/>
          <w:szCs w:val="20"/>
        </w:rPr>
        <w:t>–</w:t>
      </w:r>
      <w:r w:rsidRPr="005B7EFD">
        <w:rPr>
          <w:rFonts w:cs="Arial"/>
          <w:b/>
          <w:bCs/>
          <w:sz w:val="20"/>
          <w:szCs w:val="20"/>
        </w:rPr>
        <w:t xml:space="preserve"> </w:t>
      </w:r>
      <w:r>
        <w:rPr>
          <w:rFonts w:cs="Arial"/>
          <w:b/>
          <w:bCs/>
          <w:sz w:val="20"/>
          <w:szCs w:val="20"/>
        </w:rPr>
        <w:t xml:space="preserve">Hospodaření obce za rok 2013 a závěrečný účet za rok 2013 schváleno bez výhrad </w:t>
      </w:r>
      <w:r w:rsidRPr="005B7EFD">
        <w:rPr>
          <w:rFonts w:cs="Arial"/>
          <w:b/>
          <w:bCs/>
          <w:sz w:val="20"/>
          <w:szCs w:val="20"/>
        </w:rPr>
        <w:t xml:space="preserve">– </w:t>
      </w:r>
      <w:r w:rsidRPr="005B7EFD">
        <w:rPr>
          <w:rFonts w:cs="Arial"/>
          <w:bCs/>
          <w:sz w:val="20"/>
          <w:szCs w:val="20"/>
        </w:rPr>
        <w:t>schválen</w:t>
      </w:r>
      <w:r>
        <w:rPr>
          <w:rFonts w:cs="Arial"/>
          <w:bCs/>
          <w:sz w:val="20"/>
          <w:szCs w:val="20"/>
        </w:rPr>
        <w:t>o</w:t>
      </w:r>
      <w:r w:rsidRPr="005B7EFD">
        <w:rPr>
          <w:rFonts w:cs="Arial"/>
          <w:bCs/>
          <w:sz w:val="20"/>
          <w:szCs w:val="20"/>
        </w:rPr>
        <w:t xml:space="preserve"> všemi </w:t>
      </w:r>
      <w:r>
        <w:rPr>
          <w:rFonts w:cs="Arial"/>
          <w:bCs/>
          <w:sz w:val="20"/>
          <w:szCs w:val="20"/>
        </w:rPr>
        <w:t xml:space="preserve">přítomnými </w:t>
      </w:r>
      <w:r w:rsidRPr="005B7EFD">
        <w:rPr>
          <w:rFonts w:cs="Arial"/>
          <w:bCs/>
          <w:sz w:val="20"/>
          <w:szCs w:val="20"/>
        </w:rPr>
        <w:t>členy zastupitelstva.</w:t>
      </w:r>
    </w:p>
    <w:p w:rsidR="001679C7" w:rsidRDefault="001679C7" w:rsidP="00BC05F4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</w:p>
    <w:p w:rsidR="001D3463" w:rsidRDefault="001D3463" w:rsidP="00BC05F4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</w:p>
    <w:p w:rsidR="001D3463" w:rsidRDefault="001D3463" w:rsidP="00BC05F4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</w:p>
    <w:p w:rsidR="002914D1" w:rsidRDefault="002914D1" w:rsidP="002914D1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  <w:r w:rsidRPr="00060053">
        <w:rPr>
          <w:rFonts w:cs="Arial"/>
          <w:b/>
          <w:bCs/>
          <w:sz w:val="22"/>
          <w:szCs w:val="22"/>
        </w:rPr>
        <w:t xml:space="preserve">Projednání a schválení účetní závěrky </w:t>
      </w:r>
      <w:r w:rsidR="001356C5" w:rsidRPr="00060053">
        <w:rPr>
          <w:rFonts w:cs="Arial"/>
          <w:b/>
          <w:bCs/>
          <w:sz w:val="22"/>
          <w:szCs w:val="22"/>
        </w:rPr>
        <w:t xml:space="preserve">za rok 2013 </w:t>
      </w:r>
    </w:p>
    <w:p w:rsidR="002914D1" w:rsidRPr="0062037E" w:rsidRDefault="002914D1" w:rsidP="002914D1">
      <w:pPr>
        <w:autoSpaceDE w:val="0"/>
        <w:autoSpaceDN w:val="0"/>
        <w:adjustRightInd w:val="0"/>
        <w:ind w:firstLine="708"/>
        <w:jc w:val="both"/>
        <w:rPr>
          <w:rFonts w:cs="Arial"/>
          <w:sz w:val="13"/>
          <w:szCs w:val="13"/>
        </w:rPr>
      </w:pPr>
    </w:p>
    <w:p w:rsidR="008761D8" w:rsidRDefault="001356C5" w:rsidP="001356C5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Starosta předkládá</w:t>
      </w:r>
      <w:r w:rsidR="00F92563">
        <w:rPr>
          <w:rFonts w:cs="Arial"/>
          <w:sz w:val="18"/>
          <w:szCs w:val="18"/>
        </w:rPr>
        <w:t xml:space="preserve">  (dokumenty uloženy v účetnictví)</w:t>
      </w:r>
      <w:r>
        <w:rPr>
          <w:rFonts w:cs="Arial"/>
          <w:sz w:val="18"/>
          <w:szCs w:val="18"/>
        </w:rPr>
        <w:t>:</w:t>
      </w:r>
    </w:p>
    <w:p w:rsidR="001356C5" w:rsidRDefault="002914D1" w:rsidP="001356C5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 w:rsidR="008761D8" w:rsidRDefault="008761D8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  <w:proofErr w:type="spellStart"/>
      <w:r>
        <w:rPr>
          <w:rFonts w:cs="Arial"/>
          <w:sz w:val="18"/>
          <w:szCs w:val="18"/>
          <w:lang w:val="en-US"/>
        </w:rPr>
        <w:t>Závěrečný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účet</w:t>
      </w:r>
      <w:proofErr w:type="spellEnd"/>
      <w:r>
        <w:rPr>
          <w:rFonts w:cs="Arial"/>
          <w:sz w:val="18"/>
          <w:szCs w:val="18"/>
          <w:lang w:val="en-US"/>
        </w:rPr>
        <w:t xml:space="preserve"> 2013</w:t>
      </w:r>
    </w:p>
    <w:p w:rsidR="008761D8" w:rsidRDefault="008761D8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  <w:proofErr w:type="spellStart"/>
      <w:r>
        <w:rPr>
          <w:rFonts w:cs="Arial"/>
          <w:sz w:val="18"/>
          <w:szCs w:val="18"/>
          <w:lang w:val="en-US"/>
        </w:rPr>
        <w:t>Rozvahu</w:t>
      </w:r>
      <w:proofErr w:type="spellEnd"/>
      <w:r>
        <w:rPr>
          <w:rFonts w:cs="Arial"/>
          <w:sz w:val="18"/>
          <w:szCs w:val="18"/>
          <w:lang w:val="en-US"/>
        </w:rPr>
        <w:t xml:space="preserve"> Fin 12</w:t>
      </w:r>
    </w:p>
    <w:p w:rsidR="001356C5" w:rsidRDefault="008761D8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  <w:proofErr w:type="spellStart"/>
      <w:r>
        <w:rPr>
          <w:rFonts w:cs="Arial"/>
          <w:sz w:val="18"/>
          <w:szCs w:val="18"/>
          <w:lang w:val="en-US"/>
        </w:rPr>
        <w:t>Konečný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účet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rozvážný</w:t>
      </w:r>
      <w:proofErr w:type="spellEnd"/>
      <w:r>
        <w:rPr>
          <w:rFonts w:cs="Arial"/>
          <w:sz w:val="18"/>
          <w:szCs w:val="18"/>
          <w:lang w:val="en-US"/>
        </w:rPr>
        <w:t xml:space="preserve"> 13/2013</w:t>
      </w:r>
    </w:p>
    <w:p w:rsidR="008761D8" w:rsidRDefault="008761D8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  <w:proofErr w:type="spellStart"/>
      <w:r>
        <w:rPr>
          <w:rFonts w:cs="Arial"/>
          <w:sz w:val="18"/>
          <w:szCs w:val="18"/>
          <w:lang w:val="en-US"/>
        </w:rPr>
        <w:t>Počátečné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stavy</w:t>
      </w:r>
      <w:proofErr w:type="spellEnd"/>
      <w:r>
        <w:rPr>
          <w:rFonts w:cs="Arial"/>
          <w:sz w:val="18"/>
          <w:szCs w:val="18"/>
          <w:lang w:val="en-US"/>
        </w:rPr>
        <w:t xml:space="preserve"> 2014</w:t>
      </w:r>
    </w:p>
    <w:p w:rsidR="008761D8" w:rsidRDefault="008761D8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  <w:proofErr w:type="spellStart"/>
      <w:r>
        <w:rPr>
          <w:rFonts w:cs="Arial"/>
          <w:sz w:val="18"/>
          <w:szCs w:val="18"/>
          <w:lang w:val="en-US"/>
        </w:rPr>
        <w:t>Počátečný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stav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rozvážný</w:t>
      </w:r>
      <w:proofErr w:type="spellEnd"/>
      <w:r>
        <w:rPr>
          <w:rFonts w:cs="Arial"/>
          <w:sz w:val="18"/>
          <w:szCs w:val="18"/>
          <w:lang w:val="en-US"/>
        </w:rPr>
        <w:t xml:space="preserve"> 2014</w:t>
      </w:r>
    </w:p>
    <w:p w:rsidR="008761D8" w:rsidRDefault="008761D8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  <w:proofErr w:type="spellStart"/>
      <w:r>
        <w:rPr>
          <w:rFonts w:cs="Arial"/>
          <w:sz w:val="18"/>
          <w:szCs w:val="18"/>
          <w:lang w:val="en-US"/>
        </w:rPr>
        <w:t>Závěrečné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zápisy</w:t>
      </w:r>
      <w:proofErr w:type="spellEnd"/>
      <w:r>
        <w:rPr>
          <w:rFonts w:cs="Arial"/>
          <w:sz w:val="18"/>
          <w:szCs w:val="18"/>
          <w:lang w:val="en-US"/>
        </w:rPr>
        <w:t xml:space="preserve"> 2013</w:t>
      </w:r>
    </w:p>
    <w:p w:rsidR="008761D8" w:rsidRDefault="008761D8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  <w:proofErr w:type="spellStart"/>
      <w:r>
        <w:rPr>
          <w:rFonts w:cs="Arial"/>
          <w:sz w:val="18"/>
          <w:szCs w:val="18"/>
          <w:lang w:val="en-US"/>
        </w:rPr>
        <w:t>Hlavní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účetní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kniku</w:t>
      </w:r>
      <w:proofErr w:type="spellEnd"/>
      <w:r>
        <w:rPr>
          <w:rFonts w:cs="Arial"/>
          <w:sz w:val="18"/>
          <w:szCs w:val="18"/>
          <w:lang w:val="en-US"/>
        </w:rPr>
        <w:t xml:space="preserve"> 12/2013</w:t>
      </w:r>
    </w:p>
    <w:p w:rsidR="008761D8" w:rsidRDefault="008761D8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  <w:proofErr w:type="spellStart"/>
      <w:r>
        <w:rPr>
          <w:rFonts w:cs="Arial"/>
          <w:sz w:val="18"/>
          <w:szCs w:val="18"/>
          <w:lang w:val="en-US"/>
        </w:rPr>
        <w:t>Přílohu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účetní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závěrky</w:t>
      </w:r>
      <w:proofErr w:type="spellEnd"/>
      <w:r>
        <w:rPr>
          <w:rFonts w:cs="Arial"/>
          <w:sz w:val="18"/>
          <w:szCs w:val="18"/>
          <w:lang w:val="en-US"/>
        </w:rPr>
        <w:t xml:space="preserve"> k 31.12. 2013</w:t>
      </w:r>
    </w:p>
    <w:p w:rsidR="001356C5" w:rsidRDefault="001356C5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  <w:proofErr w:type="spellStart"/>
      <w:r w:rsidRPr="001356C5">
        <w:rPr>
          <w:rFonts w:cs="Arial"/>
          <w:sz w:val="18"/>
          <w:szCs w:val="18"/>
          <w:lang w:val="en-US"/>
        </w:rPr>
        <w:t>Výkaz</w:t>
      </w:r>
      <w:proofErr w:type="spellEnd"/>
      <w:r w:rsidRPr="001356C5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1356C5">
        <w:rPr>
          <w:rFonts w:cs="Arial"/>
          <w:sz w:val="18"/>
          <w:szCs w:val="18"/>
          <w:lang w:val="en-US"/>
        </w:rPr>
        <w:t>zisku</w:t>
      </w:r>
      <w:proofErr w:type="spellEnd"/>
      <w:r w:rsidRPr="001356C5">
        <w:rPr>
          <w:rFonts w:cs="Arial"/>
          <w:sz w:val="18"/>
          <w:szCs w:val="18"/>
          <w:lang w:val="en-US"/>
        </w:rPr>
        <w:t xml:space="preserve"> a </w:t>
      </w:r>
      <w:proofErr w:type="spellStart"/>
      <w:r w:rsidRPr="001356C5">
        <w:rPr>
          <w:rFonts w:cs="Arial"/>
          <w:sz w:val="18"/>
          <w:szCs w:val="18"/>
          <w:lang w:val="en-US"/>
        </w:rPr>
        <w:t>ztr</w:t>
      </w:r>
      <w:r>
        <w:rPr>
          <w:rFonts w:cs="Arial"/>
          <w:sz w:val="18"/>
          <w:szCs w:val="18"/>
          <w:lang w:val="en-US"/>
        </w:rPr>
        <w:t>á</w:t>
      </w:r>
      <w:r w:rsidRPr="001356C5">
        <w:rPr>
          <w:rFonts w:cs="Arial"/>
          <w:sz w:val="18"/>
          <w:szCs w:val="18"/>
          <w:lang w:val="en-US"/>
        </w:rPr>
        <w:t>ty</w:t>
      </w:r>
      <w:proofErr w:type="spellEnd"/>
      <w:r w:rsidRPr="001356C5">
        <w:rPr>
          <w:rFonts w:cs="Arial"/>
          <w:sz w:val="18"/>
          <w:szCs w:val="18"/>
          <w:lang w:val="en-US"/>
        </w:rPr>
        <w:t xml:space="preserve"> </w:t>
      </w:r>
      <w:r w:rsidR="008761D8">
        <w:rPr>
          <w:rFonts w:cs="Arial"/>
          <w:sz w:val="18"/>
          <w:szCs w:val="18"/>
          <w:lang w:val="en-US"/>
        </w:rPr>
        <w:t>k 31. 12. 2013</w:t>
      </w:r>
    </w:p>
    <w:p w:rsidR="008761D8" w:rsidRDefault="008761D8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  <w:proofErr w:type="spellStart"/>
      <w:r>
        <w:rPr>
          <w:rFonts w:cs="Arial"/>
          <w:sz w:val="18"/>
          <w:szCs w:val="18"/>
          <w:lang w:val="en-US"/>
        </w:rPr>
        <w:lastRenderedPageBreak/>
        <w:t>Rozvahu</w:t>
      </w:r>
      <w:proofErr w:type="spellEnd"/>
      <w:r>
        <w:rPr>
          <w:rFonts w:cs="Arial"/>
          <w:sz w:val="18"/>
          <w:szCs w:val="18"/>
          <w:lang w:val="en-US"/>
        </w:rPr>
        <w:t xml:space="preserve"> k 31. 12, 2013</w:t>
      </w:r>
    </w:p>
    <w:p w:rsidR="008761D8" w:rsidRPr="001356C5" w:rsidRDefault="008761D8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  <w:proofErr w:type="spellStart"/>
      <w:r>
        <w:rPr>
          <w:rFonts w:cs="Arial"/>
          <w:sz w:val="18"/>
          <w:szCs w:val="18"/>
          <w:lang w:val="en-US"/>
        </w:rPr>
        <w:t>Výkaz</w:t>
      </w:r>
      <w:proofErr w:type="spellEnd"/>
      <w:r>
        <w:rPr>
          <w:rFonts w:cs="Arial"/>
          <w:sz w:val="18"/>
          <w:szCs w:val="18"/>
          <w:lang w:val="en-US"/>
        </w:rPr>
        <w:t xml:space="preserve"> pro </w:t>
      </w:r>
      <w:proofErr w:type="spellStart"/>
      <w:r>
        <w:rPr>
          <w:rFonts w:cs="Arial"/>
          <w:sz w:val="18"/>
          <w:szCs w:val="18"/>
          <w:lang w:val="en-US"/>
        </w:rPr>
        <w:t>hodnocení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plnění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rozpočtu</w:t>
      </w:r>
      <w:proofErr w:type="spellEnd"/>
      <w:r>
        <w:rPr>
          <w:rFonts w:cs="Arial"/>
          <w:sz w:val="18"/>
          <w:szCs w:val="18"/>
          <w:lang w:val="en-US"/>
        </w:rPr>
        <w:t xml:space="preserve"> k 31. 12. 2013</w:t>
      </w:r>
    </w:p>
    <w:p w:rsidR="001356C5" w:rsidRPr="001356C5" w:rsidRDefault="001356C5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  <w:proofErr w:type="spellStart"/>
      <w:r>
        <w:rPr>
          <w:rFonts w:cs="Arial"/>
          <w:sz w:val="18"/>
          <w:szCs w:val="18"/>
          <w:lang w:val="en-US"/>
        </w:rPr>
        <w:t>Z</w:t>
      </w:r>
      <w:r w:rsidRPr="001356C5">
        <w:rPr>
          <w:rFonts w:cs="Arial"/>
          <w:sz w:val="18"/>
          <w:szCs w:val="18"/>
          <w:lang w:val="en-US"/>
        </w:rPr>
        <w:t>práv</w:t>
      </w:r>
      <w:r>
        <w:rPr>
          <w:rFonts w:cs="Arial"/>
          <w:sz w:val="18"/>
          <w:szCs w:val="18"/>
          <w:lang w:val="en-US"/>
        </w:rPr>
        <w:t>u</w:t>
      </w:r>
      <w:proofErr w:type="spellEnd"/>
      <w:r w:rsidRPr="001356C5">
        <w:rPr>
          <w:rFonts w:cs="Arial"/>
          <w:sz w:val="18"/>
          <w:szCs w:val="18"/>
          <w:lang w:val="en-US"/>
        </w:rPr>
        <w:t xml:space="preserve"> z </w:t>
      </w:r>
      <w:proofErr w:type="spellStart"/>
      <w:r w:rsidRPr="001356C5">
        <w:rPr>
          <w:rFonts w:cs="Arial"/>
          <w:sz w:val="18"/>
          <w:szCs w:val="18"/>
          <w:lang w:val="en-US"/>
        </w:rPr>
        <w:t>přezkumu</w:t>
      </w:r>
      <w:proofErr w:type="spellEnd"/>
      <w:r w:rsidRPr="001356C5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1356C5">
        <w:rPr>
          <w:rFonts w:cs="Arial"/>
          <w:sz w:val="18"/>
          <w:szCs w:val="18"/>
          <w:lang w:val="en-US"/>
        </w:rPr>
        <w:t>hospodaření,</w:t>
      </w:r>
      <w:r w:rsidR="008761D8">
        <w:rPr>
          <w:rFonts w:cs="Arial"/>
          <w:sz w:val="18"/>
          <w:szCs w:val="18"/>
          <w:lang w:val="en-US"/>
        </w:rPr>
        <w:t>za</w:t>
      </w:r>
      <w:proofErr w:type="spellEnd"/>
      <w:r w:rsidR="008761D8">
        <w:rPr>
          <w:rFonts w:cs="Arial"/>
          <w:sz w:val="18"/>
          <w:szCs w:val="18"/>
          <w:lang w:val="en-US"/>
        </w:rPr>
        <w:t xml:space="preserve"> </w:t>
      </w:r>
      <w:proofErr w:type="spellStart"/>
      <w:r w:rsidR="008761D8">
        <w:rPr>
          <w:rFonts w:cs="Arial"/>
          <w:sz w:val="18"/>
          <w:szCs w:val="18"/>
          <w:lang w:val="en-US"/>
        </w:rPr>
        <w:t>rok</w:t>
      </w:r>
      <w:proofErr w:type="spellEnd"/>
      <w:r w:rsidR="008761D8">
        <w:rPr>
          <w:rFonts w:cs="Arial"/>
          <w:sz w:val="18"/>
          <w:szCs w:val="18"/>
          <w:lang w:val="en-US"/>
        </w:rPr>
        <w:t xml:space="preserve"> 2013</w:t>
      </w:r>
      <w:r w:rsidRPr="001356C5">
        <w:rPr>
          <w:rFonts w:cs="Arial"/>
          <w:sz w:val="18"/>
          <w:szCs w:val="18"/>
          <w:lang w:val="en-US"/>
        </w:rPr>
        <w:t xml:space="preserve">  .</w:t>
      </w:r>
    </w:p>
    <w:p w:rsidR="001356C5" w:rsidRDefault="001356C5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  <w:proofErr w:type="spellStart"/>
      <w:r w:rsidRPr="001356C5">
        <w:rPr>
          <w:rFonts w:cs="Arial"/>
          <w:sz w:val="18"/>
          <w:szCs w:val="18"/>
          <w:lang w:val="en-US"/>
        </w:rPr>
        <w:t>lnventarizačnf</w:t>
      </w:r>
      <w:proofErr w:type="spellEnd"/>
      <w:r w:rsidRPr="001356C5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1356C5">
        <w:rPr>
          <w:rFonts w:cs="Arial"/>
          <w:sz w:val="18"/>
          <w:szCs w:val="18"/>
          <w:lang w:val="en-US"/>
        </w:rPr>
        <w:t>zpráv</w:t>
      </w:r>
      <w:r w:rsidR="008761D8">
        <w:rPr>
          <w:rFonts w:cs="Arial"/>
          <w:sz w:val="18"/>
          <w:szCs w:val="18"/>
          <w:lang w:val="en-US"/>
        </w:rPr>
        <w:t>u</w:t>
      </w:r>
      <w:proofErr w:type="spellEnd"/>
      <w:r w:rsidR="008761D8">
        <w:rPr>
          <w:rFonts w:cs="Arial"/>
          <w:sz w:val="18"/>
          <w:szCs w:val="18"/>
          <w:lang w:val="en-US"/>
        </w:rPr>
        <w:t xml:space="preserve"> </w:t>
      </w:r>
      <w:proofErr w:type="spellStart"/>
      <w:r w:rsidR="008761D8">
        <w:rPr>
          <w:rFonts w:cs="Arial"/>
          <w:sz w:val="18"/>
          <w:szCs w:val="18"/>
          <w:lang w:val="en-US"/>
        </w:rPr>
        <w:t>za</w:t>
      </w:r>
      <w:proofErr w:type="spellEnd"/>
      <w:r w:rsidR="008761D8">
        <w:rPr>
          <w:rFonts w:cs="Arial"/>
          <w:sz w:val="18"/>
          <w:szCs w:val="18"/>
          <w:lang w:val="en-US"/>
        </w:rPr>
        <w:t xml:space="preserve"> </w:t>
      </w:r>
      <w:proofErr w:type="spellStart"/>
      <w:r w:rsidR="008761D8">
        <w:rPr>
          <w:rFonts w:cs="Arial"/>
          <w:sz w:val="18"/>
          <w:szCs w:val="18"/>
          <w:lang w:val="en-US"/>
        </w:rPr>
        <w:t>rok</w:t>
      </w:r>
      <w:proofErr w:type="spellEnd"/>
      <w:r w:rsidR="008761D8">
        <w:rPr>
          <w:rFonts w:cs="Arial"/>
          <w:sz w:val="18"/>
          <w:szCs w:val="18"/>
          <w:lang w:val="en-US"/>
        </w:rPr>
        <w:t xml:space="preserve"> 2013</w:t>
      </w:r>
      <w:r w:rsidRPr="001356C5">
        <w:rPr>
          <w:rFonts w:cs="Arial"/>
          <w:sz w:val="18"/>
          <w:szCs w:val="18"/>
          <w:lang w:val="en-US"/>
        </w:rPr>
        <w:t>.</w:t>
      </w:r>
    </w:p>
    <w:p w:rsidR="008761D8" w:rsidRDefault="008761D8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  <w:proofErr w:type="spellStart"/>
      <w:r>
        <w:rPr>
          <w:rFonts w:cs="Arial"/>
          <w:sz w:val="18"/>
          <w:szCs w:val="18"/>
          <w:lang w:val="en-US"/>
        </w:rPr>
        <w:t>Protokol</w:t>
      </w:r>
      <w:proofErr w:type="spellEnd"/>
      <w:r>
        <w:rPr>
          <w:rFonts w:cs="Arial"/>
          <w:sz w:val="18"/>
          <w:szCs w:val="18"/>
          <w:lang w:val="en-US"/>
        </w:rPr>
        <w:t xml:space="preserve"> o </w:t>
      </w:r>
      <w:proofErr w:type="spellStart"/>
      <w:r>
        <w:rPr>
          <w:rFonts w:cs="Arial"/>
          <w:sz w:val="18"/>
          <w:szCs w:val="18"/>
          <w:lang w:val="en-US"/>
        </w:rPr>
        <w:t>schválení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účetní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závěrky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za</w:t>
      </w:r>
      <w:proofErr w:type="spellEnd"/>
      <w:r>
        <w:rPr>
          <w:rFonts w:cs="Arial"/>
          <w:sz w:val="18"/>
          <w:szCs w:val="18"/>
          <w:lang w:val="en-US"/>
        </w:rPr>
        <w:t xml:space="preserve"> </w:t>
      </w:r>
      <w:proofErr w:type="spellStart"/>
      <w:r>
        <w:rPr>
          <w:rFonts w:cs="Arial"/>
          <w:sz w:val="18"/>
          <w:szCs w:val="18"/>
          <w:lang w:val="en-US"/>
        </w:rPr>
        <w:t>rok</w:t>
      </w:r>
      <w:proofErr w:type="spellEnd"/>
      <w:r>
        <w:rPr>
          <w:rFonts w:cs="Arial"/>
          <w:sz w:val="18"/>
          <w:szCs w:val="18"/>
          <w:lang w:val="en-US"/>
        </w:rPr>
        <w:t xml:space="preserve"> 2012</w:t>
      </w:r>
    </w:p>
    <w:p w:rsidR="00F92563" w:rsidRPr="001356C5" w:rsidRDefault="00F92563" w:rsidP="001356C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</w:p>
    <w:p w:rsidR="001356C5" w:rsidRPr="001356C5" w:rsidRDefault="001356C5" w:rsidP="001356C5">
      <w:pPr>
        <w:autoSpaceDE w:val="0"/>
        <w:autoSpaceDN w:val="0"/>
        <w:adjustRightInd w:val="0"/>
        <w:jc w:val="both"/>
        <w:rPr>
          <w:rFonts w:cs="Arial"/>
          <w:sz w:val="18"/>
          <w:szCs w:val="18"/>
          <w:lang w:val="en-US"/>
        </w:rPr>
      </w:pPr>
    </w:p>
    <w:p w:rsidR="002914D1" w:rsidRPr="001679C7" w:rsidRDefault="002914D1" w:rsidP="002914D1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  <w:r w:rsidRPr="005B7EFD">
        <w:rPr>
          <w:rFonts w:cs="Arial"/>
          <w:b/>
          <w:bCs/>
          <w:sz w:val="20"/>
          <w:szCs w:val="20"/>
        </w:rPr>
        <w:t xml:space="preserve">Usnesení č. </w:t>
      </w:r>
      <w:r>
        <w:rPr>
          <w:rFonts w:cs="Arial"/>
          <w:b/>
          <w:bCs/>
          <w:sz w:val="20"/>
          <w:szCs w:val="20"/>
        </w:rPr>
        <w:t>133</w:t>
      </w:r>
      <w:r w:rsidRPr="005B7EFD">
        <w:rPr>
          <w:rFonts w:cs="Arial"/>
          <w:b/>
          <w:bCs/>
          <w:sz w:val="20"/>
          <w:szCs w:val="20"/>
        </w:rPr>
        <w:t xml:space="preserve"> </w:t>
      </w:r>
      <w:r>
        <w:rPr>
          <w:rFonts w:cs="Arial"/>
          <w:b/>
          <w:bCs/>
          <w:sz w:val="20"/>
          <w:szCs w:val="20"/>
        </w:rPr>
        <w:t>–</w:t>
      </w:r>
      <w:r w:rsidRPr="005B7EFD">
        <w:rPr>
          <w:rFonts w:cs="Arial"/>
          <w:b/>
          <w:bCs/>
          <w:sz w:val="20"/>
          <w:szCs w:val="20"/>
        </w:rPr>
        <w:t xml:space="preserve"> </w:t>
      </w:r>
      <w:r w:rsidR="001356C5">
        <w:rPr>
          <w:rFonts w:cs="Arial"/>
          <w:b/>
          <w:bCs/>
          <w:sz w:val="20"/>
          <w:szCs w:val="20"/>
        </w:rPr>
        <w:t xml:space="preserve">Zastupitelstvo </w:t>
      </w:r>
      <w:r>
        <w:rPr>
          <w:rFonts w:cs="Arial"/>
          <w:b/>
          <w:bCs/>
          <w:sz w:val="20"/>
          <w:szCs w:val="20"/>
        </w:rPr>
        <w:t xml:space="preserve">obce </w:t>
      </w:r>
      <w:r w:rsidR="001356C5">
        <w:rPr>
          <w:rFonts w:cs="Arial"/>
          <w:b/>
          <w:bCs/>
          <w:sz w:val="20"/>
          <w:szCs w:val="20"/>
        </w:rPr>
        <w:t xml:space="preserve">schvaluje účetní závěrku </w:t>
      </w:r>
      <w:r>
        <w:rPr>
          <w:rFonts w:cs="Arial"/>
          <w:b/>
          <w:bCs/>
          <w:sz w:val="20"/>
          <w:szCs w:val="20"/>
        </w:rPr>
        <w:t xml:space="preserve">za rok 2013 </w:t>
      </w:r>
      <w:r w:rsidRPr="005B7EFD">
        <w:rPr>
          <w:rFonts w:cs="Arial"/>
          <w:b/>
          <w:bCs/>
          <w:sz w:val="20"/>
          <w:szCs w:val="20"/>
        </w:rPr>
        <w:t xml:space="preserve">– </w:t>
      </w:r>
      <w:r w:rsidRPr="005B7EFD">
        <w:rPr>
          <w:rFonts w:cs="Arial"/>
          <w:bCs/>
          <w:sz w:val="20"/>
          <w:szCs w:val="20"/>
        </w:rPr>
        <w:t>schválen</w:t>
      </w:r>
      <w:r>
        <w:rPr>
          <w:rFonts w:cs="Arial"/>
          <w:bCs/>
          <w:sz w:val="20"/>
          <w:szCs w:val="20"/>
        </w:rPr>
        <w:t>o</w:t>
      </w:r>
      <w:r w:rsidRPr="005B7EFD">
        <w:rPr>
          <w:rFonts w:cs="Arial"/>
          <w:bCs/>
          <w:sz w:val="20"/>
          <w:szCs w:val="20"/>
        </w:rPr>
        <w:t xml:space="preserve"> všemi </w:t>
      </w:r>
      <w:r>
        <w:rPr>
          <w:rFonts w:cs="Arial"/>
          <w:bCs/>
          <w:sz w:val="20"/>
          <w:szCs w:val="20"/>
        </w:rPr>
        <w:t xml:space="preserve">přítomnými </w:t>
      </w:r>
      <w:r w:rsidRPr="005B7EFD">
        <w:rPr>
          <w:rFonts w:cs="Arial"/>
          <w:bCs/>
          <w:sz w:val="20"/>
          <w:szCs w:val="20"/>
        </w:rPr>
        <w:t>členy zastupitelstva</w:t>
      </w:r>
    </w:p>
    <w:p w:rsidR="002914D1" w:rsidRPr="002914D1" w:rsidRDefault="002914D1" w:rsidP="002914D1">
      <w:pPr>
        <w:widowControl w:val="0"/>
        <w:spacing w:before="16" w:line="280" w:lineRule="atLeast"/>
        <w:ind w:left="1447" w:right="75" w:hanging="7"/>
        <w:rPr>
          <w:rFonts w:eastAsia="Arial" w:cs="Arial"/>
          <w:sz w:val="20"/>
          <w:szCs w:val="20"/>
          <w:lang w:val="en-US" w:eastAsia="en-US"/>
        </w:rPr>
      </w:pPr>
    </w:p>
    <w:p w:rsidR="00E811BB" w:rsidRDefault="00E811BB" w:rsidP="00E811BB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Smlouva o zřízení věcného břemene</w:t>
      </w:r>
    </w:p>
    <w:p w:rsidR="00E811BB" w:rsidRDefault="00E811BB" w:rsidP="00E811BB">
      <w:pPr>
        <w:tabs>
          <w:tab w:val="left" w:pos="284"/>
        </w:tabs>
        <w:spacing w:before="120"/>
        <w:ind w:left="284" w:hanging="284"/>
        <w:jc w:val="both"/>
        <w:rPr>
          <w:bCs/>
        </w:rPr>
      </w:pPr>
      <w:r w:rsidRPr="00E811BB">
        <w:rPr>
          <w:rFonts w:cs="Arial"/>
          <w:sz w:val="18"/>
          <w:szCs w:val="18"/>
        </w:rPr>
        <w:t xml:space="preserve">STL PZ a přípojky Charvatce – ul. Topolová“, číslo stavby 58018 </w:t>
      </w:r>
      <w:r w:rsidRPr="00E811BB">
        <w:rPr>
          <w:bCs/>
          <w:sz w:val="18"/>
          <w:szCs w:val="18"/>
        </w:rPr>
        <w:t xml:space="preserve">včetně </w:t>
      </w:r>
      <w:r w:rsidRPr="00E811BB">
        <w:rPr>
          <w:rFonts w:cs="Arial"/>
          <w:sz w:val="18"/>
          <w:szCs w:val="18"/>
        </w:rPr>
        <w:t>jeho součástí, příslušenství, opěrných a vytyčovacích bodů</w:t>
      </w:r>
      <w:r w:rsidRPr="00E811BB">
        <w:rPr>
          <w:rFonts w:cs="Arial"/>
          <w:bCs/>
          <w:sz w:val="18"/>
          <w:szCs w:val="18"/>
        </w:rPr>
        <w:t>, které je uloženo ve služebném pozemku v celkové délce 255,4 m</w:t>
      </w:r>
      <w:r>
        <w:rPr>
          <w:rFonts w:cs="Arial"/>
          <w:bCs/>
          <w:sz w:val="18"/>
          <w:szCs w:val="18"/>
        </w:rPr>
        <w:t>.</w:t>
      </w:r>
      <w:r w:rsidRPr="00E811BB">
        <w:t xml:space="preserve"> </w:t>
      </w:r>
      <w:r w:rsidRPr="00E811BB">
        <w:rPr>
          <w:rFonts w:cs="Arial"/>
          <w:bCs/>
          <w:sz w:val="18"/>
          <w:szCs w:val="18"/>
        </w:rPr>
        <w:t xml:space="preserve">Skutečná poloha plynárenského zařízení včetně rozsahu věcného břemene je stanovena a vyznačena v geometrickém plánu č. 268-77/2013, ze dne 4.12.2013, vyhotoveném Ing. Jarmilou </w:t>
      </w:r>
      <w:proofErr w:type="spellStart"/>
      <w:r w:rsidRPr="00E811BB">
        <w:rPr>
          <w:rFonts w:cs="Arial"/>
          <w:bCs/>
          <w:sz w:val="18"/>
          <w:szCs w:val="18"/>
        </w:rPr>
        <w:t>Hesounovou</w:t>
      </w:r>
      <w:proofErr w:type="spellEnd"/>
      <w:r w:rsidRPr="00E811BB">
        <w:rPr>
          <w:rFonts w:cs="Arial"/>
          <w:bCs/>
          <w:sz w:val="18"/>
          <w:szCs w:val="18"/>
        </w:rPr>
        <w:t>, potvrzeném dne 31.12.2013 Katastrálním úřadem pro Středočeský kraj, katastrální pracoviště Mladá Boleslav. Geometrický plán tvoří nedílnou součást této smlouvy</w:t>
      </w:r>
      <w:r>
        <w:rPr>
          <w:rFonts w:cs="Arial"/>
          <w:bCs/>
          <w:sz w:val="18"/>
          <w:szCs w:val="18"/>
        </w:rPr>
        <w:t xml:space="preserve">. </w:t>
      </w:r>
      <w:r w:rsidRPr="00E811BB">
        <w:rPr>
          <w:rFonts w:cs="Arial"/>
          <w:bCs/>
          <w:sz w:val="18"/>
          <w:szCs w:val="18"/>
        </w:rPr>
        <w:t>Smluvní strany se dohodly na jednorázové úplatě za zřízení věcného břemene v celkové výši</w:t>
      </w:r>
      <w:r>
        <w:rPr>
          <w:rFonts w:cs="Arial"/>
          <w:bCs/>
          <w:sz w:val="18"/>
          <w:szCs w:val="18"/>
        </w:rPr>
        <w:t xml:space="preserve"> 5</w:t>
      </w:r>
      <w:r w:rsidRPr="00E811BB">
        <w:rPr>
          <w:rFonts w:cs="Arial"/>
          <w:bCs/>
          <w:sz w:val="18"/>
          <w:szCs w:val="18"/>
        </w:rPr>
        <w:t>00,- Kč</w:t>
      </w:r>
      <w:r>
        <w:rPr>
          <w:rFonts w:cs="Arial"/>
          <w:bCs/>
          <w:sz w:val="18"/>
          <w:szCs w:val="18"/>
        </w:rPr>
        <w:t xml:space="preserve"> </w:t>
      </w:r>
      <w:r w:rsidRPr="00E811BB">
        <w:rPr>
          <w:rFonts w:cs="Arial"/>
          <w:bCs/>
          <w:sz w:val="18"/>
          <w:szCs w:val="18"/>
        </w:rPr>
        <w:t xml:space="preserve"> </w:t>
      </w:r>
    </w:p>
    <w:p w:rsidR="00E811BB" w:rsidRPr="0032543C" w:rsidRDefault="00E811BB" w:rsidP="00E811BB">
      <w:pPr>
        <w:autoSpaceDE w:val="0"/>
        <w:autoSpaceDN w:val="0"/>
        <w:adjustRightInd w:val="0"/>
        <w:ind w:firstLine="708"/>
        <w:jc w:val="both"/>
        <w:rPr>
          <w:rFonts w:cs="Arial"/>
          <w:bCs/>
          <w:sz w:val="20"/>
          <w:szCs w:val="20"/>
        </w:rPr>
      </w:pPr>
      <w:r w:rsidRPr="0032543C">
        <w:rPr>
          <w:rFonts w:cs="Arial"/>
          <w:b/>
          <w:bCs/>
          <w:sz w:val="20"/>
          <w:szCs w:val="20"/>
        </w:rPr>
        <w:t xml:space="preserve">Usnesení č. </w:t>
      </w:r>
      <w:r>
        <w:rPr>
          <w:rFonts w:cs="Arial"/>
          <w:b/>
          <w:bCs/>
          <w:sz w:val="20"/>
          <w:szCs w:val="20"/>
        </w:rPr>
        <w:t xml:space="preserve">134 </w:t>
      </w:r>
      <w:r w:rsidRPr="0032543C">
        <w:rPr>
          <w:rFonts w:cs="Arial"/>
          <w:b/>
          <w:bCs/>
          <w:sz w:val="20"/>
          <w:szCs w:val="20"/>
        </w:rPr>
        <w:t xml:space="preserve">– </w:t>
      </w:r>
      <w:r w:rsidRPr="00E811BB">
        <w:rPr>
          <w:rFonts w:cs="Arial"/>
          <w:b/>
          <w:bCs/>
          <w:sz w:val="22"/>
          <w:szCs w:val="22"/>
        </w:rPr>
        <w:t>Smlouva o zřízení věcného břemene</w:t>
      </w:r>
      <w:r>
        <w:rPr>
          <w:rFonts w:cs="Arial"/>
          <w:b/>
          <w:bCs/>
          <w:sz w:val="22"/>
          <w:szCs w:val="22"/>
        </w:rPr>
        <w:t xml:space="preserve"> </w:t>
      </w:r>
      <w:r w:rsidRPr="0032543C">
        <w:rPr>
          <w:rFonts w:cs="Arial"/>
          <w:b/>
          <w:bCs/>
          <w:sz w:val="20"/>
          <w:szCs w:val="20"/>
        </w:rPr>
        <w:t xml:space="preserve">– </w:t>
      </w:r>
      <w:r w:rsidRPr="0032543C">
        <w:rPr>
          <w:rFonts w:cs="Arial"/>
          <w:bCs/>
          <w:sz w:val="20"/>
          <w:szCs w:val="20"/>
        </w:rPr>
        <w:t>schváleno všemi členy zastupitelstva.</w:t>
      </w:r>
    </w:p>
    <w:p w:rsidR="00E811BB" w:rsidRDefault="00E811BB" w:rsidP="00E811BB">
      <w:pPr>
        <w:autoSpaceDE w:val="0"/>
        <w:autoSpaceDN w:val="0"/>
        <w:adjustRightInd w:val="0"/>
        <w:ind w:firstLine="708"/>
        <w:jc w:val="both"/>
        <w:rPr>
          <w:rFonts w:cs="Arial"/>
          <w:bCs/>
          <w:sz w:val="20"/>
          <w:szCs w:val="20"/>
        </w:rPr>
      </w:pPr>
    </w:p>
    <w:p w:rsidR="002914D1" w:rsidRPr="00060053" w:rsidRDefault="002914D1" w:rsidP="001D3463">
      <w:pPr>
        <w:widowControl w:val="0"/>
        <w:tabs>
          <w:tab w:val="left" w:pos="9800"/>
        </w:tabs>
        <w:spacing w:before="5" w:line="338" w:lineRule="exact"/>
        <w:ind w:left="1440" w:right="-20"/>
        <w:rPr>
          <w:rFonts w:eastAsia="Courier New" w:cs="Arial"/>
          <w:sz w:val="20"/>
          <w:szCs w:val="20"/>
          <w:lang w:eastAsia="en-US"/>
        </w:rPr>
      </w:pPr>
    </w:p>
    <w:p w:rsidR="004E2876" w:rsidRDefault="004E2876" w:rsidP="00BC05F4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szCs w:val="20"/>
        </w:rPr>
      </w:pPr>
    </w:p>
    <w:p w:rsidR="00B424C2" w:rsidRDefault="00B424C2" w:rsidP="00BC05F4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szCs w:val="20"/>
        </w:rPr>
      </w:pPr>
      <w:r w:rsidRPr="00F029CE">
        <w:rPr>
          <w:rFonts w:cs="Arial"/>
          <w:b/>
          <w:bCs/>
          <w:sz w:val="20"/>
          <w:szCs w:val="20"/>
        </w:rPr>
        <w:t xml:space="preserve">Obecní zastupitelstvo </w:t>
      </w:r>
      <w:r w:rsidR="00D34B3C">
        <w:rPr>
          <w:rFonts w:cs="Arial"/>
          <w:b/>
          <w:bCs/>
          <w:sz w:val="20"/>
          <w:szCs w:val="20"/>
        </w:rPr>
        <w:t xml:space="preserve">projednalo a </w:t>
      </w:r>
      <w:r w:rsidRPr="00F029CE">
        <w:rPr>
          <w:rFonts w:cs="Arial"/>
          <w:b/>
          <w:bCs/>
          <w:sz w:val="20"/>
          <w:szCs w:val="20"/>
        </w:rPr>
        <w:t>bere na vědomí:</w:t>
      </w:r>
    </w:p>
    <w:p w:rsidR="00365642" w:rsidRDefault="00365642" w:rsidP="00BC05F4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szCs w:val="20"/>
        </w:rPr>
      </w:pPr>
    </w:p>
    <w:p w:rsidR="00FE6B80" w:rsidRDefault="0053764A" w:rsidP="00BC05F4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Policii zaslána informace o nákupu kalendářů pro obec. Dodavatel – paní Kalousková se vždy chovala a vys</w:t>
      </w:r>
      <w:r w:rsidR="00CE5471">
        <w:rPr>
          <w:rFonts w:cs="Arial"/>
          <w:sz w:val="20"/>
          <w:szCs w:val="20"/>
        </w:rPr>
        <w:t>tupovala objekti</w:t>
      </w:r>
      <w:r>
        <w:rPr>
          <w:rFonts w:cs="Arial"/>
          <w:sz w:val="20"/>
          <w:szCs w:val="20"/>
        </w:rPr>
        <w:t>vně a slušně. S kalendáři jsou občané spokojeni</w:t>
      </w:r>
    </w:p>
    <w:p w:rsidR="00FC7EE7" w:rsidRDefault="00126E1F" w:rsidP="00BC05F4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Příkopy u lok. Topolová je třeba upravit, probíhá jednání se SUS Mn.</w:t>
      </w:r>
      <w:r w:rsidR="00CE5471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Hradiště.</w:t>
      </w:r>
    </w:p>
    <w:p w:rsidR="00126E1F" w:rsidRDefault="00126E1F" w:rsidP="00BC05F4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Proběh</w:t>
      </w:r>
      <w:r w:rsidR="0053764A">
        <w:rPr>
          <w:rFonts w:cs="Arial"/>
          <w:sz w:val="20"/>
          <w:szCs w:val="20"/>
        </w:rPr>
        <w:t>lo</w:t>
      </w:r>
      <w:r>
        <w:rPr>
          <w:rFonts w:cs="Arial"/>
          <w:sz w:val="20"/>
          <w:szCs w:val="20"/>
        </w:rPr>
        <w:t xml:space="preserve"> jednání na téma Dům s pečovatelskou službou – s firmou, která se touto problematikou zabývá.</w:t>
      </w:r>
      <w:r w:rsidR="0053764A">
        <w:rPr>
          <w:rFonts w:cs="Arial"/>
          <w:sz w:val="20"/>
          <w:szCs w:val="20"/>
        </w:rPr>
        <w:t xml:space="preserve"> Závěrečné stanovisko sdělí firma do cca 14 ti dnů.</w:t>
      </w:r>
    </w:p>
    <w:p w:rsidR="005F2127" w:rsidRDefault="005F2127" w:rsidP="005F212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Hydranty v obci, včetně revizí od </w:t>
      </w:r>
      <w:proofErr w:type="spellStart"/>
      <w:r>
        <w:rPr>
          <w:rFonts w:cs="Arial"/>
          <w:sz w:val="20"/>
          <w:szCs w:val="20"/>
        </w:rPr>
        <w:t>VaK</w:t>
      </w:r>
      <w:proofErr w:type="spellEnd"/>
      <w:r>
        <w:rPr>
          <w:rFonts w:cs="Arial"/>
          <w:sz w:val="20"/>
          <w:szCs w:val="20"/>
        </w:rPr>
        <w:t xml:space="preserve"> NB a dokumentaci záchranné jednotky dokončí p.</w:t>
      </w:r>
      <w:r w:rsidR="00CE5471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Langer</w:t>
      </w:r>
    </w:p>
    <w:p w:rsidR="005F2127" w:rsidRDefault="005F2127" w:rsidP="005F212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Stará hasičská stříkačka bude reklamována, odvezena do servisu do Peček. Zajistí p.</w:t>
      </w:r>
      <w:r w:rsidR="00CE5471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Boháček.</w:t>
      </w:r>
    </w:p>
    <w:p w:rsidR="00126E1F" w:rsidRDefault="005F2127" w:rsidP="005F212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Obec nedostala grant na chodník od f</w:t>
      </w:r>
      <w:r w:rsidR="00CE5471">
        <w:rPr>
          <w:rFonts w:cs="Arial"/>
          <w:sz w:val="20"/>
          <w:szCs w:val="20"/>
        </w:rPr>
        <w:t>y</w:t>
      </w:r>
      <w:r>
        <w:rPr>
          <w:rFonts w:cs="Arial"/>
          <w:sz w:val="20"/>
          <w:szCs w:val="20"/>
        </w:rPr>
        <w:t>.</w:t>
      </w:r>
      <w:r w:rsidR="00CE5471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Škoda</w:t>
      </w:r>
      <w:r w:rsidRPr="005F2127">
        <w:rPr>
          <w:rFonts w:cs="Arial"/>
          <w:sz w:val="20"/>
          <w:szCs w:val="20"/>
        </w:rPr>
        <w:t xml:space="preserve"> </w:t>
      </w:r>
    </w:p>
    <w:p w:rsidR="005F2127" w:rsidRPr="005F2127" w:rsidRDefault="005F2127" w:rsidP="005F212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Starosta zakoupil nový telefonní přístroj. Novou smlouvou na služby </w:t>
      </w:r>
      <w:proofErr w:type="spellStart"/>
      <w:r>
        <w:rPr>
          <w:rFonts w:cs="Arial"/>
          <w:sz w:val="20"/>
          <w:szCs w:val="20"/>
        </w:rPr>
        <w:t>Vodafon</w:t>
      </w:r>
      <w:proofErr w:type="spellEnd"/>
      <w:r>
        <w:rPr>
          <w:rFonts w:cs="Arial"/>
          <w:sz w:val="20"/>
          <w:szCs w:val="20"/>
        </w:rPr>
        <w:t xml:space="preserve"> dochází k úsporám nákladů na telefonické hovory.</w:t>
      </w:r>
    </w:p>
    <w:p w:rsidR="00B22CCD" w:rsidRPr="00BB5128" w:rsidRDefault="00B22CCD" w:rsidP="00C14A59">
      <w:pPr>
        <w:autoSpaceDE w:val="0"/>
        <w:autoSpaceDN w:val="0"/>
        <w:adjustRightInd w:val="0"/>
        <w:ind w:left="360"/>
        <w:jc w:val="both"/>
        <w:rPr>
          <w:rFonts w:cs="Arial"/>
          <w:sz w:val="20"/>
          <w:szCs w:val="20"/>
        </w:rPr>
      </w:pPr>
    </w:p>
    <w:p w:rsidR="000F5468" w:rsidRDefault="000F5468" w:rsidP="00BC05F4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:rsidR="00E22C61" w:rsidRDefault="00E22C61" w:rsidP="00BC05F4">
      <w:pPr>
        <w:ind w:left="360"/>
        <w:jc w:val="both"/>
        <w:rPr>
          <w:rFonts w:cs="Arial"/>
          <w:sz w:val="20"/>
          <w:szCs w:val="20"/>
        </w:rPr>
      </w:pPr>
      <w:r w:rsidRPr="00F029CE">
        <w:rPr>
          <w:rFonts w:cs="Arial"/>
          <w:sz w:val="20"/>
          <w:szCs w:val="20"/>
        </w:rPr>
        <w:t xml:space="preserve">Schůze byla ukončena starostou obce ve </w:t>
      </w:r>
      <w:r w:rsidR="00483C61">
        <w:rPr>
          <w:rFonts w:cs="Arial"/>
          <w:sz w:val="20"/>
          <w:szCs w:val="20"/>
        </w:rPr>
        <w:t>2</w:t>
      </w:r>
      <w:r w:rsidR="004E2876">
        <w:rPr>
          <w:rFonts w:cs="Arial"/>
          <w:sz w:val="20"/>
          <w:szCs w:val="20"/>
        </w:rPr>
        <w:t>1</w:t>
      </w:r>
      <w:r w:rsidR="000D39A2">
        <w:rPr>
          <w:rFonts w:cs="Arial"/>
          <w:sz w:val="20"/>
          <w:szCs w:val="20"/>
        </w:rPr>
        <w:t>,00</w:t>
      </w:r>
      <w:r w:rsidR="00C311FB">
        <w:rPr>
          <w:rFonts w:cs="Arial"/>
          <w:sz w:val="20"/>
          <w:szCs w:val="20"/>
        </w:rPr>
        <w:t xml:space="preserve"> </w:t>
      </w:r>
      <w:r w:rsidRPr="00F029CE">
        <w:rPr>
          <w:rFonts w:cs="Arial"/>
          <w:sz w:val="20"/>
          <w:szCs w:val="20"/>
        </w:rPr>
        <w:t>hod.</w:t>
      </w:r>
    </w:p>
    <w:p w:rsidR="0032543C" w:rsidRDefault="0032543C" w:rsidP="00BC05F4">
      <w:pPr>
        <w:ind w:left="360"/>
        <w:jc w:val="both"/>
        <w:rPr>
          <w:rFonts w:cs="Arial"/>
          <w:sz w:val="20"/>
          <w:szCs w:val="20"/>
        </w:rPr>
      </w:pPr>
    </w:p>
    <w:p w:rsidR="00DC00B7" w:rsidRDefault="00DC00B7" w:rsidP="00BC05F4">
      <w:pPr>
        <w:ind w:left="360"/>
        <w:jc w:val="both"/>
        <w:rPr>
          <w:rFonts w:cs="Arial"/>
          <w:sz w:val="20"/>
          <w:szCs w:val="20"/>
        </w:rPr>
      </w:pPr>
    </w:p>
    <w:p w:rsidR="0032543C" w:rsidRDefault="001D3463" w:rsidP="00BC05F4">
      <w:pPr>
        <w:autoSpaceDE w:val="0"/>
        <w:autoSpaceDN w:val="0"/>
        <w:adjustRightInd w:val="0"/>
        <w:jc w:val="both"/>
        <w:rPr>
          <w:rFonts w:cs="Arial"/>
          <w:i/>
          <w:iCs/>
          <w:sz w:val="20"/>
          <w:szCs w:val="20"/>
        </w:rPr>
      </w:pPr>
      <w:r>
        <w:rPr>
          <w:rFonts w:cs="Arial"/>
          <w:i/>
          <w:iCs/>
          <w:sz w:val="20"/>
          <w:szCs w:val="20"/>
        </w:rPr>
        <w:t>29.5</w:t>
      </w:r>
      <w:r w:rsidR="00BC05F4">
        <w:rPr>
          <w:rFonts w:cs="Arial"/>
          <w:i/>
          <w:iCs/>
          <w:sz w:val="20"/>
          <w:szCs w:val="20"/>
        </w:rPr>
        <w:t>.2014</w:t>
      </w:r>
    </w:p>
    <w:p w:rsidR="002D57E0" w:rsidRDefault="002D57E0" w:rsidP="00BC05F4">
      <w:pPr>
        <w:autoSpaceDE w:val="0"/>
        <w:autoSpaceDN w:val="0"/>
        <w:adjustRightInd w:val="0"/>
        <w:jc w:val="both"/>
        <w:rPr>
          <w:rFonts w:cs="Arial"/>
          <w:i/>
          <w:iCs/>
          <w:sz w:val="20"/>
          <w:szCs w:val="20"/>
        </w:rPr>
      </w:pPr>
    </w:p>
    <w:p w:rsidR="00B42F8B" w:rsidRPr="00F029CE" w:rsidRDefault="00ED791B" w:rsidP="00BC05F4">
      <w:pPr>
        <w:autoSpaceDE w:val="0"/>
        <w:autoSpaceDN w:val="0"/>
        <w:adjustRightInd w:val="0"/>
        <w:jc w:val="both"/>
        <w:rPr>
          <w:rFonts w:cs="Arial"/>
          <w:i/>
          <w:iCs/>
          <w:sz w:val="20"/>
          <w:szCs w:val="20"/>
        </w:rPr>
      </w:pPr>
      <w:r w:rsidRPr="00F029CE">
        <w:rPr>
          <w:rFonts w:cs="Arial"/>
          <w:i/>
          <w:iCs/>
          <w:sz w:val="20"/>
          <w:szCs w:val="20"/>
        </w:rPr>
        <w:t>Ing. Oldřich Pulda</w:t>
      </w:r>
      <w:r w:rsidRPr="00F029CE">
        <w:rPr>
          <w:rFonts w:cs="Arial"/>
          <w:i/>
          <w:iCs/>
          <w:sz w:val="20"/>
          <w:szCs w:val="20"/>
        </w:rPr>
        <w:tab/>
      </w:r>
      <w:r w:rsidRPr="00F029CE">
        <w:rPr>
          <w:rFonts w:cs="Arial"/>
          <w:i/>
          <w:iCs/>
          <w:sz w:val="20"/>
          <w:szCs w:val="20"/>
        </w:rPr>
        <w:tab/>
      </w:r>
      <w:r w:rsidRPr="00F029CE">
        <w:rPr>
          <w:rFonts w:cs="Arial"/>
          <w:i/>
          <w:iCs/>
          <w:sz w:val="20"/>
          <w:szCs w:val="20"/>
        </w:rPr>
        <w:tab/>
      </w:r>
      <w:r w:rsidRPr="00F029CE">
        <w:rPr>
          <w:rFonts w:cs="Arial"/>
          <w:i/>
          <w:iCs/>
          <w:sz w:val="20"/>
          <w:szCs w:val="20"/>
        </w:rPr>
        <w:tab/>
      </w:r>
      <w:r w:rsidRPr="00F029CE">
        <w:rPr>
          <w:rFonts w:cs="Arial"/>
          <w:i/>
          <w:iCs/>
          <w:sz w:val="20"/>
          <w:szCs w:val="20"/>
        </w:rPr>
        <w:tab/>
        <w:t>Ověřovatelé</w:t>
      </w:r>
    </w:p>
    <w:p w:rsidR="000108DB" w:rsidRPr="00F029CE" w:rsidRDefault="00ED791B" w:rsidP="00BC05F4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szCs w:val="20"/>
        </w:rPr>
      </w:pPr>
      <w:r w:rsidRPr="00F029CE">
        <w:rPr>
          <w:rFonts w:cs="Arial"/>
          <w:i/>
          <w:iCs/>
          <w:sz w:val="20"/>
          <w:szCs w:val="20"/>
        </w:rPr>
        <w:t>starosta</w:t>
      </w:r>
    </w:p>
    <w:p w:rsidR="00BC05F4" w:rsidRPr="00F029CE" w:rsidRDefault="00BC05F4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szCs w:val="20"/>
        </w:rPr>
      </w:pPr>
      <w:bookmarkStart w:id="0" w:name="_GoBack"/>
      <w:bookmarkEnd w:id="0"/>
    </w:p>
    <w:sectPr w:rsidR="00BC05F4" w:rsidRPr="00F029CE" w:rsidSect="003A5E67">
      <w:pgSz w:w="11906" w:h="16838"/>
      <w:pgMar w:top="1079" w:right="1134" w:bottom="1418" w:left="12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Semi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Ligh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altName w:val="Juice ITC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431BE"/>
    <w:multiLevelType w:val="hybridMultilevel"/>
    <w:tmpl w:val="EA08D4D2"/>
    <w:lvl w:ilvl="0" w:tplc="CB5AD292">
      <w:numFmt w:val="bullet"/>
      <w:lvlText w:val="-"/>
      <w:lvlJc w:val="left"/>
      <w:pPr>
        <w:ind w:left="1239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1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38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45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52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59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67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74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8156" w:hanging="360"/>
      </w:pPr>
      <w:rPr>
        <w:rFonts w:ascii="Wingdings" w:hAnsi="Wingdings" w:hint="default"/>
      </w:rPr>
    </w:lvl>
  </w:abstractNum>
  <w:abstractNum w:abstractNumId="1">
    <w:nsid w:val="0B543471"/>
    <w:multiLevelType w:val="hybridMultilevel"/>
    <w:tmpl w:val="A4B40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A5795F"/>
    <w:multiLevelType w:val="hybridMultilevel"/>
    <w:tmpl w:val="E72053D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2D3D37"/>
    <w:multiLevelType w:val="hybridMultilevel"/>
    <w:tmpl w:val="45961158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15E81BBE"/>
    <w:multiLevelType w:val="hybridMultilevel"/>
    <w:tmpl w:val="EEE0A7E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5F7737"/>
    <w:multiLevelType w:val="hybridMultilevel"/>
    <w:tmpl w:val="AB1AB48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0863CF"/>
    <w:multiLevelType w:val="hybridMultilevel"/>
    <w:tmpl w:val="0652EC1E"/>
    <w:lvl w:ilvl="0" w:tplc="CC58096C">
      <w:numFmt w:val="bullet"/>
      <w:lvlText w:val="–"/>
      <w:lvlJc w:val="left"/>
      <w:pPr>
        <w:tabs>
          <w:tab w:val="num" w:pos="480"/>
        </w:tabs>
        <w:ind w:left="480" w:hanging="360"/>
      </w:pPr>
      <w:rPr>
        <w:rFonts w:ascii="Arial" w:eastAsia="Times New Roman" w:hAnsi="Arial" w:cs="Arial" w:hint="default"/>
      </w:rPr>
    </w:lvl>
    <w:lvl w:ilvl="1" w:tplc="31EA31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2ED73A9C"/>
    <w:multiLevelType w:val="hybridMultilevel"/>
    <w:tmpl w:val="C7CEBC74"/>
    <w:lvl w:ilvl="0" w:tplc="CC58096C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>
    <w:nsid w:val="2FF57BED"/>
    <w:multiLevelType w:val="hybridMultilevel"/>
    <w:tmpl w:val="D214CB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9A3C7F"/>
    <w:multiLevelType w:val="hybridMultilevel"/>
    <w:tmpl w:val="484274A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E32134"/>
    <w:multiLevelType w:val="hybridMultilevel"/>
    <w:tmpl w:val="EBC451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2C2364"/>
    <w:multiLevelType w:val="hybridMultilevel"/>
    <w:tmpl w:val="BA642CFA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516304A"/>
    <w:multiLevelType w:val="hybridMultilevel"/>
    <w:tmpl w:val="6CAC6B5A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7A654227"/>
    <w:multiLevelType w:val="hybridMultilevel"/>
    <w:tmpl w:val="447CCEA8"/>
    <w:lvl w:ilvl="0" w:tplc="72966EF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MyriadPro-Semibold" w:eastAsia="Times New Roman" w:hAnsi="MyriadPro-Semibold" w:cs="MyriadPro-Semibold" w:hint="default"/>
      </w:rPr>
    </w:lvl>
    <w:lvl w:ilvl="1" w:tplc="86388F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Pro-Light" w:eastAsia="Times New Roman" w:hAnsi="MyriadPro-Light" w:cs="MyriadPro-Light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EB36C2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7EBB2F4A"/>
    <w:multiLevelType w:val="hybridMultilevel"/>
    <w:tmpl w:val="ED800984"/>
    <w:lvl w:ilvl="0" w:tplc="04050009">
      <w:start w:val="1"/>
      <w:numFmt w:val="bullet"/>
      <w:lvlText w:val="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5"/>
  </w:num>
  <w:num w:numId="4">
    <w:abstractNumId w:val="7"/>
  </w:num>
  <w:num w:numId="5">
    <w:abstractNumId w:val="6"/>
  </w:num>
  <w:num w:numId="6">
    <w:abstractNumId w:val="12"/>
  </w:num>
  <w:num w:numId="7">
    <w:abstractNumId w:val="9"/>
  </w:num>
  <w:num w:numId="8">
    <w:abstractNumId w:val="5"/>
  </w:num>
  <w:num w:numId="9">
    <w:abstractNumId w:val="13"/>
  </w:num>
  <w:num w:numId="10">
    <w:abstractNumId w:val="4"/>
  </w:num>
  <w:num w:numId="11">
    <w:abstractNumId w:val="1"/>
  </w:num>
  <w:num w:numId="12">
    <w:abstractNumId w:val="3"/>
  </w:num>
  <w:num w:numId="13">
    <w:abstractNumId w:val="0"/>
  </w:num>
  <w:num w:numId="14">
    <w:abstractNumId w:val="14"/>
  </w:num>
  <w:num w:numId="15">
    <w:abstractNumId w:val="10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noPunctuationKerning/>
  <w:characterSpacingControl w:val="doNotCompress"/>
  <w:compat/>
  <w:rsids>
    <w:rsidRoot w:val="009B28B6"/>
    <w:rsid w:val="000108DB"/>
    <w:rsid w:val="000154F0"/>
    <w:rsid w:val="00015735"/>
    <w:rsid w:val="000170DB"/>
    <w:rsid w:val="00020994"/>
    <w:rsid w:val="000269C2"/>
    <w:rsid w:val="0002737C"/>
    <w:rsid w:val="00030529"/>
    <w:rsid w:val="0003129D"/>
    <w:rsid w:val="000350E3"/>
    <w:rsid w:val="00040E45"/>
    <w:rsid w:val="00043915"/>
    <w:rsid w:val="00046458"/>
    <w:rsid w:val="00050E56"/>
    <w:rsid w:val="00057424"/>
    <w:rsid w:val="00060053"/>
    <w:rsid w:val="000901DA"/>
    <w:rsid w:val="00094C18"/>
    <w:rsid w:val="000C27B9"/>
    <w:rsid w:val="000C3A96"/>
    <w:rsid w:val="000D39A2"/>
    <w:rsid w:val="000F5468"/>
    <w:rsid w:val="00103BB1"/>
    <w:rsid w:val="00111810"/>
    <w:rsid w:val="00120124"/>
    <w:rsid w:val="00121B63"/>
    <w:rsid w:val="001244CA"/>
    <w:rsid w:val="00126E1F"/>
    <w:rsid w:val="00133F80"/>
    <w:rsid w:val="001356C5"/>
    <w:rsid w:val="001455D6"/>
    <w:rsid w:val="001521F5"/>
    <w:rsid w:val="00152B8B"/>
    <w:rsid w:val="001679C7"/>
    <w:rsid w:val="00180ADC"/>
    <w:rsid w:val="0018342C"/>
    <w:rsid w:val="00197373"/>
    <w:rsid w:val="001B7BF3"/>
    <w:rsid w:val="001C0C67"/>
    <w:rsid w:val="001D0AA9"/>
    <w:rsid w:val="001D329F"/>
    <w:rsid w:val="001D3463"/>
    <w:rsid w:val="001E15AE"/>
    <w:rsid w:val="001E21B3"/>
    <w:rsid w:val="001F05FE"/>
    <w:rsid w:val="00200923"/>
    <w:rsid w:val="002025BA"/>
    <w:rsid w:val="00212CBB"/>
    <w:rsid w:val="0022078B"/>
    <w:rsid w:val="00240A39"/>
    <w:rsid w:val="00241A0F"/>
    <w:rsid w:val="00244A4E"/>
    <w:rsid w:val="002730C1"/>
    <w:rsid w:val="002914D1"/>
    <w:rsid w:val="002A4DDF"/>
    <w:rsid w:val="002D57E0"/>
    <w:rsid w:val="002D7A3F"/>
    <w:rsid w:val="002E2CD8"/>
    <w:rsid w:val="002E331A"/>
    <w:rsid w:val="002E5B88"/>
    <w:rsid w:val="00300770"/>
    <w:rsid w:val="0030099A"/>
    <w:rsid w:val="00305081"/>
    <w:rsid w:val="00305887"/>
    <w:rsid w:val="0032543C"/>
    <w:rsid w:val="003326B4"/>
    <w:rsid w:val="00332F32"/>
    <w:rsid w:val="003478B8"/>
    <w:rsid w:val="0035695D"/>
    <w:rsid w:val="00365642"/>
    <w:rsid w:val="003A053E"/>
    <w:rsid w:val="003A5E67"/>
    <w:rsid w:val="003B344D"/>
    <w:rsid w:val="003D2659"/>
    <w:rsid w:val="003E76E9"/>
    <w:rsid w:val="003F182C"/>
    <w:rsid w:val="003F5B78"/>
    <w:rsid w:val="00405A65"/>
    <w:rsid w:val="004265A6"/>
    <w:rsid w:val="00446349"/>
    <w:rsid w:val="00481D1C"/>
    <w:rsid w:val="00483C61"/>
    <w:rsid w:val="00492604"/>
    <w:rsid w:val="004D46EB"/>
    <w:rsid w:val="004E2876"/>
    <w:rsid w:val="004F22FE"/>
    <w:rsid w:val="004F2EFE"/>
    <w:rsid w:val="00535FEA"/>
    <w:rsid w:val="005365E7"/>
    <w:rsid w:val="0053764A"/>
    <w:rsid w:val="005538DF"/>
    <w:rsid w:val="0056066F"/>
    <w:rsid w:val="00564EA3"/>
    <w:rsid w:val="00566A58"/>
    <w:rsid w:val="00582FC2"/>
    <w:rsid w:val="005852FA"/>
    <w:rsid w:val="0058687B"/>
    <w:rsid w:val="005A0908"/>
    <w:rsid w:val="005A6F7A"/>
    <w:rsid w:val="005D2CBE"/>
    <w:rsid w:val="005D5038"/>
    <w:rsid w:val="005D5364"/>
    <w:rsid w:val="005E7518"/>
    <w:rsid w:val="005F2127"/>
    <w:rsid w:val="00601E7B"/>
    <w:rsid w:val="006072B3"/>
    <w:rsid w:val="006131A3"/>
    <w:rsid w:val="006162EB"/>
    <w:rsid w:val="0062037E"/>
    <w:rsid w:val="00655410"/>
    <w:rsid w:val="006A02B8"/>
    <w:rsid w:val="006B2253"/>
    <w:rsid w:val="006B34F1"/>
    <w:rsid w:val="006C4E4F"/>
    <w:rsid w:val="006C6B35"/>
    <w:rsid w:val="006E4CAB"/>
    <w:rsid w:val="006E5FDE"/>
    <w:rsid w:val="00707DC8"/>
    <w:rsid w:val="0074397C"/>
    <w:rsid w:val="00772837"/>
    <w:rsid w:val="00784F76"/>
    <w:rsid w:val="007A667A"/>
    <w:rsid w:val="007B6FCD"/>
    <w:rsid w:val="007C248E"/>
    <w:rsid w:val="007C71B8"/>
    <w:rsid w:val="007E077B"/>
    <w:rsid w:val="007E5D0E"/>
    <w:rsid w:val="007F7B8F"/>
    <w:rsid w:val="008058FF"/>
    <w:rsid w:val="008335FB"/>
    <w:rsid w:val="008423F3"/>
    <w:rsid w:val="00843C37"/>
    <w:rsid w:val="0084511B"/>
    <w:rsid w:val="008620D3"/>
    <w:rsid w:val="0086256F"/>
    <w:rsid w:val="00870DD9"/>
    <w:rsid w:val="008761D8"/>
    <w:rsid w:val="00876437"/>
    <w:rsid w:val="008859CB"/>
    <w:rsid w:val="008978CA"/>
    <w:rsid w:val="008A6E23"/>
    <w:rsid w:val="008E3BF7"/>
    <w:rsid w:val="008E6558"/>
    <w:rsid w:val="00913ECC"/>
    <w:rsid w:val="0092575F"/>
    <w:rsid w:val="00926BC7"/>
    <w:rsid w:val="00940C8D"/>
    <w:rsid w:val="0095431D"/>
    <w:rsid w:val="00965D63"/>
    <w:rsid w:val="00966769"/>
    <w:rsid w:val="00970ACA"/>
    <w:rsid w:val="00986363"/>
    <w:rsid w:val="00990AC1"/>
    <w:rsid w:val="0099156F"/>
    <w:rsid w:val="00991711"/>
    <w:rsid w:val="00991D5E"/>
    <w:rsid w:val="00997A71"/>
    <w:rsid w:val="009A4A30"/>
    <w:rsid w:val="009B2598"/>
    <w:rsid w:val="009B28B6"/>
    <w:rsid w:val="009C14BA"/>
    <w:rsid w:val="009D5418"/>
    <w:rsid w:val="009F2F27"/>
    <w:rsid w:val="009F302A"/>
    <w:rsid w:val="00A02C7E"/>
    <w:rsid w:val="00A04D36"/>
    <w:rsid w:val="00A3086E"/>
    <w:rsid w:val="00A34227"/>
    <w:rsid w:val="00A4563A"/>
    <w:rsid w:val="00A571D9"/>
    <w:rsid w:val="00A62682"/>
    <w:rsid w:val="00A91EFE"/>
    <w:rsid w:val="00A93B46"/>
    <w:rsid w:val="00AA4ABF"/>
    <w:rsid w:val="00AE3EF3"/>
    <w:rsid w:val="00B22CCD"/>
    <w:rsid w:val="00B424C2"/>
    <w:rsid w:val="00B42F8B"/>
    <w:rsid w:val="00B6115E"/>
    <w:rsid w:val="00B651F4"/>
    <w:rsid w:val="00B6555A"/>
    <w:rsid w:val="00B66361"/>
    <w:rsid w:val="00B91863"/>
    <w:rsid w:val="00BA059A"/>
    <w:rsid w:val="00BB1155"/>
    <w:rsid w:val="00BB5128"/>
    <w:rsid w:val="00BC05F4"/>
    <w:rsid w:val="00BF177A"/>
    <w:rsid w:val="00BF51E2"/>
    <w:rsid w:val="00BF5B72"/>
    <w:rsid w:val="00C016A3"/>
    <w:rsid w:val="00C01EF6"/>
    <w:rsid w:val="00C14A59"/>
    <w:rsid w:val="00C21F28"/>
    <w:rsid w:val="00C24638"/>
    <w:rsid w:val="00C311FB"/>
    <w:rsid w:val="00C328AA"/>
    <w:rsid w:val="00C45E08"/>
    <w:rsid w:val="00C515CD"/>
    <w:rsid w:val="00C5399C"/>
    <w:rsid w:val="00C760EC"/>
    <w:rsid w:val="00C77FB4"/>
    <w:rsid w:val="00C83391"/>
    <w:rsid w:val="00C86679"/>
    <w:rsid w:val="00CA0699"/>
    <w:rsid w:val="00CC5FD3"/>
    <w:rsid w:val="00CD23B8"/>
    <w:rsid w:val="00CD7506"/>
    <w:rsid w:val="00CE382C"/>
    <w:rsid w:val="00CE5471"/>
    <w:rsid w:val="00CF5349"/>
    <w:rsid w:val="00D057F2"/>
    <w:rsid w:val="00D06286"/>
    <w:rsid w:val="00D16627"/>
    <w:rsid w:val="00D27256"/>
    <w:rsid w:val="00D34B3C"/>
    <w:rsid w:val="00D62D56"/>
    <w:rsid w:val="00D67C9E"/>
    <w:rsid w:val="00D72D9B"/>
    <w:rsid w:val="00D83EC1"/>
    <w:rsid w:val="00D91895"/>
    <w:rsid w:val="00D933E0"/>
    <w:rsid w:val="00D95FAD"/>
    <w:rsid w:val="00DC00B7"/>
    <w:rsid w:val="00DC5A42"/>
    <w:rsid w:val="00DE4642"/>
    <w:rsid w:val="00DF4027"/>
    <w:rsid w:val="00E17CF9"/>
    <w:rsid w:val="00E2175E"/>
    <w:rsid w:val="00E22C61"/>
    <w:rsid w:val="00E535D8"/>
    <w:rsid w:val="00E607BD"/>
    <w:rsid w:val="00E811BB"/>
    <w:rsid w:val="00E91748"/>
    <w:rsid w:val="00E97FDE"/>
    <w:rsid w:val="00EA2CFD"/>
    <w:rsid w:val="00EA3B9F"/>
    <w:rsid w:val="00ED4D35"/>
    <w:rsid w:val="00ED791B"/>
    <w:rsid w:val="00EE65AB"/>
    <w:rsid w:val="00EE6791"/>
    <w:rsid w:val="00EF6442"/>
    <w:rsid w:val="00F029CE"/>
    <w:rsid w:val="00F111A0"/>
    <w:rsid w:val="00F14F45"/>
    <w:rsid w:val="00F22270"/>
    <w:rsid w:val="00F37EF1"/>
    <w:rsid w:val="00F55273"/>
    <w:rsid w:val="00F62DF2"/>
    <w:rsid w:val="00F765C0"/>
    <w:rsid w:val="00F77189"/>
    <w:rsid w:val="00F81A56"/>
    <w:rsid w:val="00F92563"/>
    <w:rsid w:val="00FB4C93"/>
    <w:rsid w:val="00FB6048"/>
    <w:rsid w:val="00FC7419"/>
    <w:rsid w:val="00FC7EE7"/>
    <w:rsid w:val="00FD450C"/>
    <w:rsid w:val="00FD6991"/>
    <w:rsid w:val="00FE1727"/>
    <w:rsid w:val="00FE6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2CBE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8764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180ADC"/>
    <w:pPr>
      <w:spacing w:before="72" w:after="72"/>
      <w:outlineLvl w:val="1"/>
    </w:pPr>
    <w:rPr>
      <w:rFonts w:ascii="Times New Roman" w:hAnsi="Times New Roman"/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EA3B9F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3B344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3B344D"/>
    <w:rPr>
      <w:rFonts w:ascii="Tahoma" w:hAnsi="Tahoma" w:cs="Tahoma"/>
      <w:sz w:val="16"/>
      <w:szCs w:val="16"/>
    </w:rPr>
  </w:style>
  <w:style w:type="character" w:customStyle="1" w:styleId="Nadpis2Char">
    <w:name w:val="Nadpis 2 Char"/>
    <w:link w:val="Nadpis2"/>
    <w:uiPriority w:val="9"/>
    <w:rsid w:val="00180ADC"/>
    <w:rPr>
      <w:b/>
      <w:bCs/>
      <w:sz w:val="27"/>
      <w:szCs w:val="27"/>
    </w:rPr>
  </w:style>
  <w:style w:type="character" w:customStyle="1" w:styleId="Nadpis1Char">
    <w:name w:val="Nadpis 1 Char"/>
    <w:link w:val="Nadpis1"/>
    <w:rsid w:val="0087643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8620D3"/>
    <w:pPr>
      <w:ind w:left="720"/>
      <w:contextualSpacing/>
    </w:pPr>
  </w:style>
  <w:style w:type="paragraph" w:styleId="Zkladntext">
    <w:name w:val="Body Text"/>
    <w:basedOn w:val="Normln"/>
    <w:link w:val="ZkladntextChar"/>
    <w:rsid w:val="00BC05F4"/>
    <w:pPr>
      <w:spacing w:after="120"/>
    </w:pPr>
    <w:rPr>
      <w:rFonts w:ascii="Times New Roman" w:hAnsi="Times New Roman"/>
      <w:szCs w:val="20"/>
    </w:rPr>
  </w:style>
  <w:style w:type="character" w:customStyle="1" w:styleId="ZkladntextChar">
    <w:name w:val="Základní text Char"/>
    <w:basedOn w:val="Standardnpsmoodstavce"/>
    <w:link w:val="Zkladntext"/>
    <w:rsid w:val="00BC05F4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47868-2FCB-4207-80C4-84496E866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3352</Characters>
  <Application>Microsoft Office Word</Application>
  <DocSecurity>4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Program:</vt:lpstr>
    </vt:vector>
  </TitlesOfParts>
  <Company>ŠKODA  AUTO a.s.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Program:</dc:title>
  <dc:creator>Pulda, Oldrich (GQF3)</dc:creator>
  <cp:lastModifiedBy>Uživatel</cp:lastModifiedBy>
  <cp:revision>2</cp:revision>
  <cp:lastPrinted>2014-07-09T16:52:00Z</cp:lastPrinted>
  <dcterms:created xsi:type="dcterms:W3CDTF">2014-07-09T16:53:00Z</dcterms:created>
  <dcterms:modified xsi:type="dcterms:W3CDTF">2014-07-09T16:53:00Z</dcterms:modified>
</cp:coreProperties>
</file>